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15" w:rsidRPr="00307D42" w:rsidRDefault="00CB7515" w:rsidP="00CE2C63">
      <w:pPr>
        <w:ind w:firstLine="708"/>
        <w:jc w:val="right"/>
        <w:rPr>
          <w:b/>
          <w:bCs/>
          <w:sz w:val="20"/>
          <w:szCs w:val="20"/>
          <w:u w:val="single"/>
        </w:rPr>
      </w:pPr>
      <w:r w:rsidRPr="00307D42">
        <w:rPr>
          <w:b/>
          <w:bCs/>
          <w:sz w:val="20"/>
          <w:szCs w:val="20"/>
          <w:u w:val="single"/>
        </w:rPr>
        <w:t>Nacrt</w:t>
      </w:r>
    </w:p>
    <w:p w:rsidR="00CB7515" w:rsidRPr="00307D42" w:rsidRDefault="00CB7515" w:rsidP="00CE2C63">
      <w:pPr>
        <w:ind w:firstLine="708"/>
        <w:jc w:val="right"/>
        <w:rPr>
          <w:b/>
          <w:bCs/>
          <w:sz w:val="20"/>
          <w:szCs w:val="20"/>
          <w:u w:val="single"/>
        </w:rPr>
      </w:pPr>
    </w:p>
    <w:p w:rsidR="00CB7515" w:rsidRPr="00307D42" w:rsidRDefault="00CB7515" w:rsidP="000F6465">
      <w:pPr>
        <w:ind w:firstLine="708"/>
        <w:jc w:val="both"/>
        <w:rPr>
          <w:sz w:val="20"/>
          <w:szCs w:val="20"/>
        </w:rPr>
      </w:pPr>
      <w:r w:rsidRPr="00307D42">
        <w:rPr>
          <w:sz w:val="20"/>
          <w:szCs w:val="20"/>
        </w:rPr>
        <w:t>Na osnovu člana 2. i 4. stav 2. Zakona o osnovima bezbjednosti saobraćaja na putevima u BiH (“Službeni glasnik BiH“ broj: 6/06,75/06,44/07, 84/09 i 48/10), člana 13. Zakona o cestama Federacije BiH („Službene novine F BiH“, broj 12/10 i 16/10) i člana 17. Statuta općine („Službene novine općine Doboj Istok“, broj 5/08), Općinsko vijeće općine Doboj Istok na sjednici održanoj dana ______________ 2013. godine, d o n o s i</w:t>
      </w:r>
    </w:p>
    <w:p w:rsidR="00CB7515" w:rsidRPr="00307D42" w:rsidRDefault="00CB7515" w:rsidP="000F6465">
      <w:pPr>
        <w:jc w:val="center"/>
        <w:rPr>
          <w:b/>
          <w:bCs/>
          <w:sz w:val="20"/>
          <w:szCs w:val="20"/>
          <w:lang w:val="bs-Latn-BA"/>
        </w:rPr>
      </w:pPr>
    </w:p>
    <w:p w:rsidR="00CB7515" w:rsidRPr="00307D42" w:rsidRDefault="00CB7515" w:rsidP="000F6465">
      <w:pPr>
        <w:jc w:val="center"/>
        <w:rPr>
          <w:b/>
          <w:bCs/>
          <w:sz w:val="20"/>
          <w:szCs w:val="20"/>
          <w:lang w:val="bs-Latn-BA"/>
        </w:rPr>
      </w:pPr>
    </w:p>
    <w:p w:rsidR="00CB7515" w:rsidRPr="00307D42" w:rsidRDefault="00CB7515" w:rsidP="000F6465">
      <w:pPr>
        <w:jc w:val="center"/>
        <w:rPr>
          <w:b/>
          <w:bCs/>
          <w:sz w:val="20"/>
          <w:szCs w:val="20"/>
          <w:lang w:val="bs-Latn-BA"/>
        </w:rPr>
      </w:pPr>
      <w:r w:rsidRPr="00307D42">
        <w:rPr>
          <w:b/>
          <w:bCs/>
          <w:sz w:val="20"/>
          <w:szCs w:val="20"/>
          <w:lang w:val="bs-Latn-BA"/>
        </w:rPr>
        <w:t>O D L U K U</w:t>
      </w:r>
    </w:p>
    <w:p w:rsidR="00CB7515" w:rsidRPr="00307D42" w:rsidRDefault="00CB7515" w:rsidP="000F6465">
      <w:pPr>
        <w:jc w:val="center"/>
        <w:rPr>
          <w:b/>
          <w:bCs/>
          <w:sz w:val="20"/>
          <w:szCs w:val="20"/>
          <w:lang w:val="bs-Latn-BA"/>
        </w:rPr>
      </w:pPr>
      <w:r w:rsidRPr="00307D42">
        <w:rPr>
          <w:b/>
          <w:bCs/>
          <w:sz w:val="20"/>
          <w:szCs w:val="20"/>
          <w:lang w:val="bs-Latn-BA"/>
        </w:rPr>
        <w:t>O ULICAMA, LOKALNIM I NEKATEGORISANIM PUTEVIMA</w:t>
      </w:r>
    </w:p>
    <w:p w:rsidR="00CB7515" w:rsidRPr="00307D42" w:rsidRDefault="00CB7515" w:rsidP="000F6465">
      <w:pPr>
        <w:jc w:val="center"/>
        <w:rPr>
          <w:b/>
          <w:bCs/>
          <w:sz w:val="20"/>
          <w:szCs w:val="20"/>
          <w:lang w:val="bs-Latn-BA"/>
        </w:rPr>
      </w:pPr>
      <w:r w:rsidRPr="00307D42">
        <w:rPr>
          <w:b/>
          <w:bCs/>
          <w:sz w:val="20"/>
          <w:szCs w:val="20"/>
          <w:lang w:val="bs-Latn-BA"/>
        </w:rPr>
        <w:t>NA PODRUČJU OPĆINE DOBOJ ISTOK</w:t>
      </w:r>
    </w:p>
    <w:p w:rsidR="00CB7515" w:rsidRPr="00307D42" w:rsidRDefault="00CB7515" w:rsidP="00307D42">
      <w:pPr>
        <w:rPr>
          <w:b/>
          <w:bCs/>
          <w:sz w:val="20"/>
          <w:szCs w:val="20"/>
          <w:lang w:val="bs-Latn-BA"/>
        </w:rPr>
      </w:pPr>
    </w:p>
    <w:p w:rsidR="00CB7515" w:rsidRPr="00307D42" w:rsidRDefault="00CB7515" w:rsidP="000F6465">
      <w:pPr>
        <w:rPr>
          <w:b/>
          <w:bCs/>
          <w:sz w:val="20"/>
          <w:szCs w:val="20"/>
          <w:lang w:val="bs-Latn-BA"/>
        </w:rPr>
      </w:pPr>
      <w:r w:rsidRPr="00307D42">
        <w:rPr>
          <w:b/>
          <w:bCs/>
          <w:sz w:val="20"/>
          <w:szCs w:val="20"/>
          <w:lang w:val="bs-Latn-BA"/>
        </w:rPr>
        <w:t>I. Opće odredbe</w:t>
      </w:r>
    </w:p>
    <w:p w:rsidR="00CB7515" w:rsidRPr="00307D42" w:rsidRDefault="00CB7515" w:rsidP="000F6465">
      <w:pPr>
        <w:pStyle w:val="NormalWeb"/>
        <w:jc w:val="center"/>
        <w:rPr>
          <w:sz w:val="20"/>
          <w:szCs w:val="20"/>
          <w:lang w:val="bs-Latn-BA"/>
        </w:rPr>
      </w:pPr>
      <w:r w:rsidRPr="00307D42">
        <w:rPr>
          <w:rStyle w:val="Strong"/>
          <w:sz w:val="20"/>
          <w:szCs w:val="20"/>
          <w:lang w:val="bs-Latn-BA"/>
        </w:rPr>
        <w:t>Č</w:t>
      </w:r>
      <w:r w:rsidRPr="00307D42">
        <w:rPr>
          <w:rStyle w:val="Strong"/>
          <w:sz w:val="20"/>
          <w:szCs w:val="20"/>
        </w:rPr>
        <w:t>lan</w:t>
      </w:r>
      <w:r w:rsidRPr="00307D42">
        <w:rPr>
          <w:rStyle w:val="Strong"/>
          <w:sz w:val="20"/>
          <w:szCs w:val="20"/>
          <w:lang w:val="bs-Latn-BA"/>
        </w:rPr>
        <w:t xml:space="preserve"> 1.</w:t>
      </w:r>
    </w:p>
    <w:p w:rsidR="00CB7515" w:rsidRPr="00307D42" w:rsidRDefault="00CB7515" w:rsidP="00C65BDC">
      <w:pPr>
        <w:pStyle w:val="NormalWeb"/>
        <w:ind w:firstLine="720"/>
        <w:jc w:val="both"/>
        <w:rPr>
          <w:sz w:val="20"/>
          <w:szCs w:val="20"/>
          <w:lang w:val="bs-Latn-BA"/>
        </w:rPr>
      </w:pPr>
      <w:r w:rsidRPr="00307D42">
        <w:rPr>
          <w:sz w:val="20"/>
          <w:szCs w:val="20"/>
        </w:rPr>
        <w:t>Ovom</w:t>
      </w:r>
      <w:r w:rsidRPr="00307D42">
        <w:rPr>
          <w:sz w:val="20"/>
          <w:szCs w:val="20"/>
          <w:lang w:val="bs-Latn-BA"/>
        </w:rPr>
        <w:t xml:space="preserve"> </w:t>
      </w:r>
      <w:r w:rsidRPr="00307D42">
        <w:rPr>
          <w:sz w:val="20"/>
          <w:szCs w:val="20"/>
        </w:rPr>
        <w:t>Odlukom</w:t>
      </w:r>
      <w:r w:rsidRPr="00307D42">
        <w:rPr>
          <w:sz w:val="20"/>
          <w:szCs w:val="20"/>
          <w:lang w:val="bs-Latn-BA"/>
        </w:rPr>
        <w:t xml:space="preserve"> </w:t>
      </w:r>
      <w:r w:rsidRPr="00307D42">
        <w:rPr>
          <w:sz w:val="20"/>
          <w:szCs w:val="20"/>
        </w:rPr>
        <w:t>ure</w:t>
      </w:r>
      <w:r w:rsidRPr="00307D42">
        <w:rPr>
          <w:sz w:val="20"/>
          <w:szCs w:val="20"/>
          <w:lang w:val="bs-Latn-BA"/>
        </w:rPr>
        <w:t>đ</w:t>
      </w:r>
      <w:r w:rsidRPr="00307D42">
        <w:rPr>
          <w:sz w:val="20"/>
          <w:szCs w:val="20"/>
        </w:rPr>
        <w:t>uje</w:t>
      </w:r>
      <w:r w:rsidRPr="00307D42">
        <w:rPr>
          <w:sz w:val="20"/>
          <w:szCs w:val="20"/>
          <w:lang w:val="bs-Latn-BA"/>
        </w:rPr>
        <w:t xml:space="preserve"> </w:t>
      </w:r>
      <w:r w:rsidRPr="00307D42">
        <w:rPr>
          <w:sz w:val="20"/>
          <w:szCs w:val="20"/>
        </w:rPr>
        <w:t>se</w:t>
      </w:r>
      <w:r w:rsidRPr="00307D42">
        <w:rPr>
          <w:sz w:val="20"/>
          <w:szCs w:val="20"/>
          <w:lang w:val="bs-Latn-BA"/>
        </w:rPr>
        <w:t xml:space="preserve">: </w:t>
      </w:r>
      <w:r w:rsidRPr="00307D42">
        <w:rPr>
          <w:sz w:val="20"/>
          <w:szCs w:val="20"/>
        </w:rPr>
        <w:t>upravljanje</w:t>
      </w:r>
      <w:r w:rsidRPr="00307D42">
        <w:rPr>
          <w:sz w:val="20"/>
          <w:szCs w:val="20"/>
          <w:lang w:val="bs-Latn-BA"/>
        </w:rPr>
        <w:t xml:space="preserve">, </w:t>
      </w:r>
      <w:r w:rsidRPr="00307D42">
        <w:rPr>
          <w:sz w:val="20"/>
          <w:szCs w:val="20"/>
        </w:rPr>
        <w:t>odr</w:t>
      </w:r>
      <w:r w:rsidRPr="00307D42">
        <w:rPr>
          <w:sz w:val="20"/>
          <w:szCs w:val="20"/>
          <w:lang w:val="bs-Latn-BA"/>
        </w:rPr>
        <w:t>ž</w:t>
      </w:r>
      <w:r w:rsidRPr="00307D42">
        <w:rPr>
          <w:sz w:val="20"/>
          <w:szCs w:val="20"/>
        </w:rPr>
        <w:t>avanje</w:t>
      </w:r>
      <w:r w:rsidRPr="00307D42">
        <w:rPr>
          <w:sz w:val="20"/>
          <w:szCs w:val="20"/>
          <w:lang w:val="bs-Latn-BA"/>
        </w:rPr>
        <w:t xml:space="preserve">, </w:t>
      </w:r>
      <w:r w:rsidRPr="00307D42">
        <w:rPr>
          <w:sz w:val="20"/>
          <w:szCs w:val="20"/>
        </w:rPr>
        <w:t>za</w:t>
      </w:r>
      <w:r w:rsidRPr="00307D42">
        <w:rPr>
          <w:sz w:val="20"/>
          <w:szCs w:val="20"/>
          <w:lang w:val="bs-Latn-BA"/>
        </w:rPr>
        <w:t>š</w:t>
      </w:r>
      <w:r w:rsidRPr="00307D42">
        <w:rPr>
          <w:sz w:val="20"/>
          <w:szCs w:val="20"/>
        </w:rPr>
        <w:t>tita</w:t>
      </w:r>
      <w:r w:rsidRPr="00307D42">
        <w:rPr>
          <w:sz w:val="20"/>
          <w:szCs w:val="20"/>
          <w:lang w:val="bs-Latn-BA"/>
        </w:rPr>
        <w:t xml:space="preserve"> </w:t>
      </w:r>
      <w:r w:rsidRPr="00307D42">
        <w:rPr>
          <w:sz w:val="20"/>
          <w:szCs w:val="20"/>
        </w:rPr>
        <w:t>i</w:t>
      </w:r>
      <w:r w:rsidRPr="00307D42">
        <w:rPr>
          <w:sz w:val="20"/>
          <w:szCs w:val="20"/>
          <w:lang w:val="bs-Latn-BA"/>
        </w:rPr>
        <w:t xml:space="preserve"> </w:t>
      </w:r>
      <w:r w:rsidRPr="00307D42">
        <w:rPr>
          <w:sz w:val="20"/>
          <w:szCs w:val="20"/>
        </w:rPr>
        <w:t>razvoj</w:t>
      </w:r>
      <w:r w:rsidRPr="00307D42">
        <w:rPr>
          <w:sz w:val="20"/>
          <w:szCs w:val="20"/>
          <w:lang w:val="bs-Latn-BA"/>
        </w:rPr>
        <w:t xml:space="preserve"> </w:t>
      </w:r>
      <w:r w:rsidRPr="00307D42">
        <w:rPr>
          <w:sz w:val="20"/>
          <w:szCs w:val="20"/>
        </w:rPr>
        <w:t>ulica</w:t>
      </w:r>
      <w:r w:rsidRPr="00307D42">
        <w:rPr>
          <w:sz w:val="20"/>
          <w:szCs w:val="20"/>
          <w:lang w:val="bs-Latn-BA"/>
        </w:rPr>
        <w:t xml:space="preserve">, </w:t>
      </w:r>
      <w:r w:rsidRPr="00307D42">
        <w:rPr>
          <w:sz w:val="20"/>
          <w:szCs w:val="20"/>
        </w:rPr>
        <w:t>lokalnih</w:t>
      </w:r>
      <w:r w:rsidRPr="00307D42">
        <w:rPr>
          <w:sz w:val="20"/>
          <w:szCs w:val="20"/>
          <w:lang w:val="bs-Latn-BA"/>
        </w:rPr>
        <w:t xml:space="preserve"> </w:t>
      </w:r>
      <w:r w:rsidRPr="00307D42">
        <w:rPr>
          <w:sz w:val="20"/>
          <w:szCs w:val="20"/>
        </w:rPr>
        <w:t>i</w:t>
      </w:r>
      <w:r w:rsidRPr="00307D42">
        <w:rPr>
          <w:sz w:val="20"/>
          <w:szCs w:val="20"/>
          <w:lang w:val="bs-Latn-BA"/>
        </w:rPr>
        <w:t xml:space="preserve"> </w:t>
      </w:r>
      <w:r w:rsidRPr="00307D42">
        <w:rPr>
          <w:sz w:val="20"/>
          <w:szCs w:val="20"/>
        </w:rPr>
        <w:t>nekategorisanih</w:t>
      </w:r>
      <w:r w:rsidRPr="00307D42">
        <w:rPr>
          <w:sz w:val="20"/>
          <w:szCs w:val="20"/>
          <w:lang w:val="bs-Latn-BA"/>
        </w:rPr>
        <w:t xml:space="preserve"> </w:t>
      </w:r>
      <w:r w:rsidRPr="00307D42">
        <w:rPr>
          <w:sz w:val="20"/>
          <w:szCs w:val="20"/>
        </w:rPr>
        <w:t>puteva</w:t>
      </w:r>
      <w:r w:rsidRPr="00307D42">
        <w:rPr>
          <w:sz w:val="20"/>
          <w:szCs w:val="20"/>
          <w:lang w:val="bs-Latn-BA"/>
        </w:rPr>
        <w:t xml:space="preserve"> </w:t>
      </w:r>
      <w:r w:rsidRPr="00307D42">
        <w:rPr>
          <w:sz w:val="20"/>
          <w:szCs w:val="20"/>
        </w:rPr>
        <w:t>na</w:t>
      </w:r>
      <w:r w:rsidRPr="00307D42">
        <w:rPr>
          <w:sz w:val="20"/>
          <w:szCs w:val="20"/>
          <w:lang w:val="bs-Latn-BA"/>
        </w:rPr>
        <w:t xml:space="preserve"> </w:t>
      </w:r>
      <w:r w:rsidRPr="00307D42">
        <w:rPr>
          <w:sz w:val="20"/>
          <w:szCs w:val="20"/>
        </w:rPr>
        <w:t>podru</w:t>
      </w:r>
      <w:r w:rsidRPr="00307D42">
        <w:rPr>
          <w:sz w:val="20"/>
          <w:szCs w:val="20"/>
          <w:lang w:val="bs-Latn-BA"/>
        </w:rPr>
        <w:t>č</w:t>
      </w:r>
      <w:r w:rsidRPr="00307D42">
        <w:rPr>
          <w:sz w:val="20"/>
          <w:szCs w:val="20"/>
        </w:rPr>
        <w:t>ju</w:t>
      </w:r>
      <w:r w:rsidRPr="00307D42">
        <w:rPr>
          <w:sz w:val="20"/>
          <w:szCs w:val="20"/>
          <w:lang w:val="bs-Latn-BA"/>
        </w:rPr>
        <w:t xml:space="preserve"> </w:t>
      </w:r>
      <w:r w:rsidRPr="00307D42">
        <w:rPr>
          <w:sz w:val="20"/>
          <w:szCs w:val="20"/>
        </w:rPr>
        <w:t>Op</w:t>
      </w:r>
      <w:r w:rsidRPr="00307D42">
        <w:rPr>
          <w:sz w:val="20"/>
          <w:szCs w:val="20"/>
          <w:lang w:val="bs-Latn-BA"/>
        </w:rPr>
        <w:t>ć</w:t>
      </w:r>
      <w:r w:rsidRPr="00307D42">
        <w:rPr>
          <w:sz w:val="20"/>
          <w:szCs w:val="20"/>
        </w:rPr>
        <w:t>ine</w:t>
      </w:r>
      <w:r w:rsidRPr="00307D42">
        <w:rPr>
          <w:sz w:val="20"/>
          <w:szCs w:val="20"/>
          <w:lang w:val="bs-Latn-BA"/>
        </w:rPr>
        <w:t xml:space="preserve"> </w:t>
      </w:r>
      <w:r w:rsidRPr="00307D42">
        <w:rPr>
          <w:sz w:val="20"/>
          <w:szCs w:val="20"/>
        </w:rPr>
        <w:t>Doboj</w:t>
      </w:r>
      <w:r w:rsidRPr="00307D42">
        <w:rPr>
          <w:sz w:val="20"/>
          <w:szCs w:val="20"/>
          <w:lang w:val="bs-Latn-BA"/>
        </w:rPr>
        <w:t xml:space="preserve"> </w:t>
      </w:r>
      <w:r w:rsidRPr="00307D42">
        <w:rPr>
          <w:sz w:val="20"/>
          <w:szCs w:val="20"/>
        </w:rPr>
        <w:t>Istok</w:t>
      </w:r>
      <w:r w:rsidRPr="00307D42">
        <w:rPr>
          <w:sz w:val="20"/>
          <w:szCs w:val="20"/>
          <w:lang w:val="bs-Latn-BA"/>
        </w:rPr>
        <w:t>.</w:t>
      </w:r>
    </w:p>
    <w:p w:rsidR="00CB7515" w:rsidRPr="00307D42" w:rsidRDefault="00CB7515" w:rsidP="005A3E36">
      <w:pPr>
        <w:pStyle w:val="NormalWeb"/>
        <w:jc w:val="center"/>
        <w:rPr>
          <w:sz w:val="20"/>
          <w:szCs w:val="20"/>
          <w:lang w:val="bs-Latn-BA"/>
        </w:rPr>
      </w:pPr>
      <w:r w:rsidRPr="00307D42">
        <w:rPr>
          <w:rStyle w:val="Strong"/>
          <w:sz w:val="20"/>
          <w:szCs w:val="20"/>
          <w:lang w:val="bs-Latn-BA"/>
        </w:rPr>
        <w:t>Č</w:t>
      </w:r>
      <w:r w:rsidRPr="00307D42">
        <w:rPr>
          <w:rStyle w:val="Strong"/>
          <w:sz w:val="20"/>
          <w:szCs w:val="20"/>
        </w:rPr>
        <w:t>lan</w:t>
      </w:r>
      <w:r w:rsidRPr="00307D42">
        <w:rPr>
          <w:rStyle w:val="Strong"/>
          <w:sz w:val="20"/>
          <w:szCs w:val="20"/>
          <w:lang w:val="bs-Latn-BA"/>
        </w:rPr>
        <w:t xml:space="preserve"> 2.</w:t>
      </w:r>
    </w:p>
    <w:p w:rsidR="00CB7515" w:rsidRPr="00307D42" w:rsidRDefault="00CB7515" w:rsidP="00C65BDC">
      <w:pPr>
        <w:pStyle w:val="NormalWeb"/>
        <w:ind w:firstLine="720"/>
        <w:jc w:val="both"/>
        <w:rPr>
          <w:sz w:val="20"/>
          <w:szCs w:val="20"/>
          <w:lang w:val="bs-Latn-BA"/>
        </w:rPr>
      </w:pPr>
      <w:r w:rsidRPr="00307D42">
        <w:rPr>
          <w:sz w:val="20"/>
          <w:szCs w:val="20"/>
        </w:rPr>
        <w:t>Lokalne</w:t>
      </w:r>
      <w:r w:rsidRPr="00307D42">
        <w:rPr>
          <w:sz w:val="20"/>
          <w:szCs w:val="20"/>
          <w:lang w:val="bs-Latn-BA"/>
        </w:rPr>
        <w:t xml:space="preserve"> </w:t>
      </w:r>
      <w:r w:rsidRPr="00307D42">
        <w:rPr>
          <w:sz w:val="20"/>
          <w:szCs w:val="20"/>
        </w:rPr>
        <w:t>ceste</w:t>
      </w:r>
      <w:r w:rsidRPr="00307D42">
        <w:rPr>
          <w:sz w:val="20"/>
          <w:szCs w:val="20"/>
          <w:lang w:val="bs-Latn-BA"/>
        </w:rPr>
        <w:t xml:space="preserve"> </w:t>
      </w:r>
      <w:r w:rsidRPr="00307D42">
        <w:rPr>
          <w:sz w:val="20"/>
          <w:szCs w:val="20"/>
        </w:rPr>
        <w:t>povezuju</w:t>
      </w:r>
      <w:r w:rsidRPr="00307D42">
        <w:rPr>
          <w:sz w:val="20"/>
          <w:szCs w:val="20"/>
          <w:lang w:val="bs-Latn-BA"/>
        </w:rPr>
        <w:t xml:space="preserve"> </w:t>
      </w:r>
      <w:r w:rsidRPr="00307D42">
        <w:rPr>
          <w:sz w:val="20"/>
          <w:szCs w:val="20"/>
        </w:rPr>
        <w:t>naselja</w:t>
      </w:r>
      <w:r w:rsidRPr="00307D42">
        <w:rPr>
          <w:sz w:val="20"/>
          <w:szCs w:val="20"/>
          <w:lang w:val="bs-Latn-BA"/>
        </w:rPr>
        <w:t xml:space="preserve"> </w:t>
      </w:r>
      <w:r w:rsidRPr="00307D42">
        <w:rPr>
          <w:sz w:val="20"/>
          <w:szCs w:val="20"/>
        </w:rPr>
        <w:t>u</w:t>
      </w:r>
      <w:r w:rsidRPr="00307D42">
        <w:rPr>
          <w:sz w:val="20"/>
          <w:szCs w:val="20"/>
          <w:lang w:val="bs-Latn-BA"/>
        </w:rPr>
        <w:t xml:space="preserve"> </w:t>
      </w:r>
      <w:r w:rsidRPr="00307D42">
        <w:rPr>
          <w:sz w:val="20"/>
          <w:szCs w:val="20"/>
        </w:rPr>
        <w:t>op</w:t>
      </w:r>
      <w:r w:rsidRPr="00307D42">
        <w:rPr>
          <w:sz w:val="20"/>
          <w:szCs w:val="20"/>
          <w:lang w:val="bs-Latn-BA"/>
        </w:rPr>
        <w:t>ć</w:t>
      </w:r>
      <w:r w:rsidRPr="00307D42">
        <w:rPr>
          <w:sz w:val="20"/>
          <w:szCs w:val="20"/>
        </w:rPr>
        <w:t>ini</w:t>
      </w:r>
      <w:r w:rsidRPr="00307D42">
        <w:rPr>
          <w:sz w:val="20"/>
          <w:szCs w:val="20"/>
          <w:lang w:val="bs-Latn-BA"/>
        </w:rPr>
        <w:t xml:space="preserve"> </w:t>
      </w:r>
      <w:r w:rsidRPr="00307D42">
        <w:rPr>
          <w:sz w:val="20"/>
          <w:szCs w:val="20"/>
        </w:rPr>
        <w:t>sa</w:t>
      </w:r>
      <w:r w:rsidRPr="00307D42">
        <w:rPr>
          <w:sz w:val="20"/>
          <w:szCs w:val="20"/>
          <w:lang w:val="bs-Latn-BA"/>
        </w:rPr>
        <w:t xml:space="preserve"> </w:t>
      </w:r>
      <w:r w:rsidRPr="00307D42">
        <w:rPr>
          <w:sz w:val="20"/>
          <w:szCs w:val="20"/>
        </w:rPr>
        <w:t>naseljima</w:t>
      </w:r>
      <w:r w:rsidRPr="00307D42">
        <w:rPr>
          <w:sz w:val="20"/>
          <w:szCs w:val="20"/>
          <w:lang w:val="bs-Latn-BA"/>
        </w:rPr>
        <w:t xml:space="preserve"> </w:t>
      </w:r>
      <w:r w:rsidRPr="00307D42">
        <w:rPr>
          <w:sz w:val="20"/>
          <w:szCs w:val="20"/>
        </w:rPr>
        <w:t>iz</w:t>
      </w:r>
      <w:r w:rsidRPr="00307D42">
        <w:rPr>
          <w:sz w:val="20"/>
          <w:szCs w:val="20"/>
          <w:lang w:val="bs-Latn-BA"/>
        </w:rPr>
        <w:t xml:space="preserve"> </w:t>
      </w:r>
      <w:r w:rsidRPr="00307D42">
        <w:rPr>
          <w:sz w:val="20"/>
          <w:szCs w:val="20"/>
        </w:rPr>
        <w:t>susjednih</w:t>
      </w:r>
      <w:r w:rsidRPr="00307D42">
        <w:rPr>
          <w:sz w:val="20"/>
          <w:szCs w:val="20"/>
          <w:lang w:val="bs-Latn-BA"/>
        </w:rPr>
        <w:t xml:space="preserve"> </w:t>
      </w:r>
      <w:r w:rsidRPr="00307D42">
        <w:rPr>
          <w:sz w:val="20"/>
          <w:szCs w:val="20"/>
        </w:rPr>
        <w:t>op</w:t>
      </w:r>
      <w:r w:rsidRPr="00307D42">
        <w:rPr>
          <w:sz w:val="20"/>
          <w:szCs w:val="20"/>
          <w:lang w:val="bs-Latn-BA"/>
        </w:rPr>
        <w:t>ć</w:t>
      </w:r>
      <w:r w:rsidRPr="00307D42">
        <w:rPr>
          <w:sz w:val="20"/>
          <w:szCs w:val="20"/>
        </w:rPr>
        <w:t>ina</w:t>
      </w:r>
      <w:r w:rsidRPr="00307D42">
        <w:rPr>
          <w:sz w:val="20"/>
          <w:szCs w:val="20"/>
          <w:lang w:val="bs-Latn-BA"/>
        </w:rPr>
        <w:t xml:space="preserve">, </w:t>
      </w:r>
      <w:r w:rsidRPr="00307D42">
        <w:rPr>
          <w:sz w:val="20"/>
          <w:szCs w:val="20"/>
        </w:rPr>
        <w:t>ili</w:t>
      </w:r>
      <w:r w:rsidRPr="00307D42">
        <w:rPr>
          <w:sz w:val="20"/>
          <w:szCs w:val="20"/>
          <w:lang w:val="bs-Latn-BA"/>
        </w:rPr>
        <w:t xml:space="preserve"> </w:t>
      </w:r>
      <w:r w:rsidRPr="00307D42">
        <w:rPr>
          <w:sz w:val="20"/>
          <w:szCs w:val="20"/>
        </w:rPr>
        <w:t>povezuju</w:t>
      </w:r>
      <w:r w:rsidRPr="00307D42">
        <w:rPr>
          <w:sz w:val="20"/>
          <w:szCs w:val="20"/>
          <w:lang w:val="bs-Latn-BA"/>
        </w:rPr>
        <w:t xml:space="preserve"> </w:t>
      </w:r>
      <w:r w:rsidRPr="00307D42">
        <w:rPr>
          <w:sz w:val="20"/>
          <w:szCs w:val="20"/>
        </w:rPr>
        <w:t>va</w:t>
      </w:r>
      <w:r w:rsidRPr="00307D42">
        <w:rPr>
          <w:sz w:val="20"/>
          <w:szCs w:val="20"/>
          <w:lang w:val="bs-Latn-BA"/>
        </w:rPr>
        <w:t>ž</w:t>
      </w:r>
      <w:r w:rsidRPr="00307D42">
        <w:rPr>
          <w:sz w:val="20"/>
          <w:szCs w:val="20"/>
        </w:rPr>
        <w:t>nija</w:t>
      </w:r>
      <w:r w:rsidRPr="00307D42">
        <w:rPr>
          <w:sz w:val="20"/>
          <w:szCs w:val="20"/>
          <w:lang w:val="bs-Latn-BA"/>
        </w:rPr>
        <w:t xml:space="preserve"> </w:t>
      </w:r>
      <w:r w:rsidRPr="00307D42">
        <w:rPr>
          <w:sz w:val="20"/>
          <w:szCs w:val="20"/>
        </w:rPr>
        <w:t>naselja</w:t>
      </w:r>
      <w:r w:rsidRPr="00307D42">
        <w:rPr>
          <w:sz w:val="20"/>
          <w:szCs w:val="20"/>
          <w:lang w:val="bs-Latn-BA"/>
        </w:rPr>
        <w:t xml:space="preserve"> </w:t>
      </w:r>
      <w:r w:rsidRPr="00307D42">
        <w:rPr>
          <w:sz w:val="20"/>
          <w:szCs w:val="20"/>
        </w:rPr>
        <w:t>unutar</w:t>
      </w:r>
      <w:r w:rsidRPr="00307D42">
        <w:rPr>
          <w:sz w:val="20"/>
          <w:szCs w:val="20"/>
          <w:lang w:val="bs-Latn-BA"/>
        </w:rPr>
        <w:t xml:space="preserve"> </w:t>
      </w:r>
      <w:r w:rsidRPr="00307D42">
        <w:rPr>
          <w:sz w:val="20"/>
          <w:szCs w:val="20"/>
        </w:rPr>
        <w:t>op</w:t>
      </w:r>
      <w:r w:rsidRPr="00307D42">
        <w:rPr>
          <w:sz w:val="20"/>
          <w:szCs w:val="20"/>
          <w:lang w:val="bs-Latn-BA"/>
        </w:rPr>
        <w:t>ć</w:t>
      </w:r>
      <w:r w:rsidRPr="00307D42">
        <w:rPr>
          <w:sz w:val="20"/>
          <w:szCs w:val="20"/>
        </w:rPr>
        <w:t>ine</w:t>
      </w:r>
      <w:r w:rsidRPr="00307D42">
        <w:rPr>
          <w:sz w:val="20"/>
          <w:szCs w:val="20"/>
          <w:lang w:val="bs-Latn-BA"/>
        </w:rPr>
        <w:t xml:space="preserve">, </w:t>
      </w:r>
      <w:r w:rsidRPr="00307D42">
        <w:rPr>
          <w:sz w:val="20"/>
          <w:szCs w:val="20"/>
        </w:rPr>
        <w:t>te</w:t>
      </w:r>
      <w:r w:rsidRPr="00307D42">
        <w:rPr>
          <w:sz w:val="20"/>
          <w:szCs w:val="20"/>
          <w:lang w:val="bs-Latn-BA"/>
        </w:rPr>
        <w:t xml:space="preserve"> </w:t>
      </w:r>
      <w:r w:rsidRPr="00307D42">
        <w:rPr>
          <w:sz w:val="20"/>
          <w:szCs w:val="20"/>
        </w:rPr>
        <w:t>povezuju</w:t>
      </w:r>
      <w:r w:rsidRPr="00307D42">
        <w:rPr>
          <w:sz w:val="20"/>
          <w:szCs w:val="20"/>
          <w:lang w:val="bs-Latn-BA"/>
        </w:rPr>
        <w:t xml:space="preserve"> </w:t>
      </w:r>
      <w:r w:rsidRPr="00307D42">
        <w:rPr>
          <w:sz w:val="20"/>
          <w:szCs w:val="20"/>
        </w:rPr>
        <w:t>saobra</w:t>
      </w:r>
      <w:r w:rsidRPr="00307D42">
        <w:rPr>
          <w:sz w:val="20"/>
          <w:szCs w:val="20"/>
          <w:lang w:val="bs-Latn-BA"/>
        </w:rPr>
        <w:t>ć</w:t>
      </w:r>
      <w:r w:rsidRPr="00307D42">
        <w:rPr>
          <w:sz w:val="20"/>
          <w:szCs w:val="20"/>
        </w:rPr>
        <w:t>aj</w:t>
      </w:r>
      <w:r w:rsidRPr="00307D42">
        <w:rPr>
          <w:sz w:val="20"/>
          <w:szCs w:val="20"/>
          <w:lang w:val="bs-Latn-BA"/>
        </w:rPr>
        <w:t xml:space="preserve"> </w:t>
      </w:r>
      <w:r w:rsidRPr="00307D42">
        <w:rPr>
          <w:sz w:val="20"/>
          <w:szCs w:val="20"/>
        </w:rPr>
        <w:t>na</w:t>
      </w:r>
      <w:r w:rsidRPr="00307D42">
        <w:rPr>
          <w:sz w:val="20"/>
          <w:szCs w:val="20"/>
          <w:lang w:val="bs-Latn-BA"/>
        </w:rPr>
        <w:t xml:space="preserve"> </w:t>
      </w:r>
      <w:r w:rsidRPr="00307D42">
        <w:rPr>
          <w:sz w:val="20"/>
          <w:szCs w:val="20"/>
        </w:rPr>
        <w:t>druge</w:t>
      </w:r>
      <w:r w:rsidRPr="00307D42">
        <w:rPr>
          <w:sz w:val="20"/>
          <w:szCs w:val="20"/>
          <w:lang w:val="bs-Latn-BA"/>
        </w:rPr>
        <w:t xml:space="preserve"> </w:t>
      </w:r>
      <w:r w:rsidRPr="00307D42">
        <w:rPr>
          <w:sz w:val="20"/>
          <w:szCs w:val="20"/>
        </w:rPr>
        <w:t>javne</w:t>
      </w:r>
      <w:r w:rsidRPr="00307D42">
        <w:rPr>
          <w:sz w:val="20"/>
          <w:szCs w:val="20"/>
          <w:lang w:val="bs-Latn-BA"/>
        </w:rPr>
        <w:t xml:space="preserve"> </w:t>
      </w:r>
      <w:r w:rsidRPr="00307D42">
        <w:rPr>
          <w:sz w:val="20"/>
          <w:szCs w:val="20"/>
        </w:rPr>
        <w:t>ceste</w:t>
      </w:r>
      <w:r w:rsidRPr="00307D42">
        <w:rPr>
          <w:sz w:val="20"/>
          <w:szCs w:val="20"/>
          <w:lang w:val="bs-Latn-BA"/>
        </w:rPr>
        <w:t xml:space="preserve"> </w:t>
      </w:r>
      <w:r w:rsidRPr="00307D42">
        <w:rPr>
          <w:sz w:val="20"/>
          <w:szCs w:val="20"/>
        </w:rPr>
        <w:t>iste</w:t>
      </w:r>
      <w:r w:rsidRPr="00307D42">
        <w:rPr>
          <w:sz w:val="20"/>
          <w:szCs w:val="20"/>
          <w:lang w:val="bs-Latn-BA"/>
        </w:rPr>
        <w:t xml:space="preserve"> </w:t>
      </w:r>
      <w:r w:rsidRPr="00307D42">
        <w:rPr>
          <w:sz w:val="20"/>
          <w:szCs w:val="20"/>
        </w:rPr>
        <w:t>ili</w:t>
      </w:r>
      <w:r w:rsidRPr="00307D42">
        <w:rPr>
          <w:sz w:val="20"/>
          <w:szCs w:val="20"/>
          <w:lang w:val="bs-Latn-BA"/>
        </w:rPr>
        <w:t xml:space="preserve"> </w:t>
      </w:r>
      <w:r w:rsidRPr="00307D42">
        <w:rPr>
          <w:sz w:val="20"/>
          <w:szCs w:val="20"/>
        </w:rPr>
        <w:t>vi</w:t>
      </w:r>
      <w:r w:rsidRPr="00307D42">
        <w:rPr>
          <w:sz w:val="20"/>
          <w:szCs w:val="20"/>
          <w:lang w:val="bs-Latn-BA"/>
        </w:rPr>
        <w:t>š</w:t>
      </w:r>
      <w:r w:rsidRPr="00307D42">
        <w:rPr>
          <w:sz w:val="20"/>
          <w:szCs w:val="20"/>
        </w:rPr>
        <w:t>e</w:t>
      </w:r>
      <w:r w:rsidRPr="00307D42">
        <w:rPr>
          <w:sz w:val="20"/>
          <w:szCs w:val="20"/>
          <w:lang w:val="bs-Latn-BA"/>
        </w:rPr>
        <w:t xml:space="preserve"> </w:t>
      </w:r>
      <w:r w:rsidRPr="00307D42">
        <w:rPr>
          <w:sz w:val="20"/>
          <w:szCs w:val="20"/>
        </w:rPr>
        <w:t>kategorije</w:t>
      </w:r>
      <w:r w:rsidRPr="00307D42">
        <w:rPr>
          <w:sz w:val="20"/>
          <w:szCs w:val="20"/>
          <w:lang w:val="bs-Latn-BA"/>
        </w:rPr>
        <w:t>.</w:t>
      </w:r>
    </w:p>
    <w:p w:rsidR="00CB7515" w:rsidRPr="00307D42" w:rsidRDefault="00CB7515" w:rsidP="005A3E36">
      <w:pPr>
        <w:jc w:val="center"/>
        <w:rPr>
          <w:b/>
          <w:bCs/>
          <w:sz w:val="20"/>
          <w:szCs w:val="20"/>
          <w:lang w:val="bs-Latn-BA"/>
        </w:rPr>
      </w:pPr>
      <w:r w:rsidRPr="00307D42">
        <w:rPr>
          <w:b/>
          <w:bCs/>
          <w:sz w:val="20"/>
          <w:szCs w:val="20"/>
          <w:lang w:val="bs-Latn-BA"/>
        </w:rPr>
        <w:t>Član 3.</w:t>
      </w:r>
    </w:p>
    <w:p w:rsidR="00CB7515" w:rsidRPr="00307D42" w:rsidRDefault="00CB7515" w:rsidP="005A3E36">
      <w:pPr>
        <w:rPr>
          <w:sz w:val="20"/>
          <w:szCs w:val="20"/>
          <w:lang w:val="bs-Latn-BA"/>
        </w:rPr>
      </w:pPr>
    </w:p>
    <w:p w:rsidR="00CB7515" w:rsidRPr="00307D42" w:rsidRDefault="00CB7515" w:rsidP="00C65BDC">
      <w:pPr>
        <w:ind w:firstLine="720"/>
        <w:jc w:val="both"/>
        <w:rPr>
          <w:sz w:val="20"/>
          <w:szCs w:val="20"/>
          <w:lang w:val="bs-Latn-BA"/>
        </w:rPr>
      </w:pPr>
      <w:r w:rsidRPr="00307D42">
        <w:rPr>
          <w:sz w:val="20"/>
          <w:szCs w:val="20"/>
          <w:lang w:val="bs-Latn-BA"/>
        </w:rPr>
        <w:t>Nekategorisani/nekategorizirani put/cesta je površina koja se koristi za promet po bilo kojoj osnovi i koji je dostupan većem broju raznih korisnika (seoski, poljski i šumski putevi/ceste, putevi/ceste na nasipima za odbranu/obranu od poplava, prostori oko benzinskih pumpi/crpki, parkirališta i sl.).</w:t>
      </w:r>
    </w:p>
    <w:p w:rsidR="00CB7515" w:rsidRPr="00307D42" w:rsidRDefault="00CB7515" w:rsidP="00460A17">
      <w:pPr>
        <w:jc w:val="both"/>
        <w:rPr>
          <w:sz w:val="20"/>
          <w:szCs w:val="20"/>
          <w:lang w:val="bs-Latn-BA"/>
        </w:rPr>
      </w:pPr>
    </w:p>
    <w:p w:rsidR="00CB7515" w:rsidRPr="00307D42" w:rsidRDefault="00CB7515" w:rsidP="004E50C6">
      <w:pPr>
        <w:jc w:val="center"/>
        <w:rPr>
          <w:b/>
          <w:bCs/>
          <w:sz w:val="20"/>
          <w:szCs w:val="20"/>
          <w:lang w:val="bs-Latn-BA"/>
        </w:rPr>
      </w:pPr>
      <w:r w:rsidRPr="00307D42">
        <w:rPr>
          <w:b/>
          <w:bCs/>
          <w:sz w:val="20"/>
          <w:szCs w:val="20"/>
          <w:lang w:val="bs-Latn-BA"/>
        </w:rPr>
        <w:t>Član 4.</w:t>
      </w:r>
    </w:p>
    <w:p w:rsidR="00CB7515" w:rsidRPr="00307D42" w:rsidRDefault="00CB7515" w:rsidP="00460A17">
      <w:pPr>
        <w:jc w:val="both"/>
        <w:rPr>
          <w:sz w:val="20"/>
          <w:szCs w:val="20"/>
          <w:lang w:val="bs-Latn-BA"/>
        </w:rPr>
      </w:pPr>
    </w:p>
    <w:p w:rsidR="00CB7515" w:rsidRPr="00307D42" w:rsidRDefault="00CB7515" w:rsidP="00C65BDC">
      <w:pPr>
        <w:ind w:firstLine="720"/>
        <w:jc w:val="both"/>
        <w:rPr>
          <w:sz w:val="20"/>
          <w:szCs w:val="20"/>
          <w:lang w:val="bs-Latn-BA"/>
        </w:rPr>
      </w:pPr>
      <w:r w:rsidRPr="00307D42">
        <w:rPr>
          <w:sz w:val="20"/>
          <w:szCs w:val="20"/>
          <w:lang w:val="bs-Latn-BA"/>
        </w:rPr>
        <w:t>Ulica je dio puta/ceste u naseljenom mjestu, s trotoarom/nogostupom i ivičnjakom, pored koje se najmanje s jedne strane nalaze redovi kuća ili grupe zgrada.</w:t>
      </w:r>
    </w:p>
    <w:p w:rsidR="00CB7515" w:rsidRPr="00307D42" w:rsidRDefault="00CB7515" w:rsidP="005A3E36">
      <w:pPr>
        <w:rPr>
          <w:sz w:val="20"/>
          <w:szCs w:val="20"/>
          <w:lang w:val="bs-Latn-BA"/>
        </w:rPr>
      </w:pPr>
    </w:p>
    <w:p w:rsidR="00CB7515" w:rsidRPr="00307D42" w:rsidRDefault="00CB7515" w:rsidP="005A3E36">
      <w:pPr>
        <w:jc w:val="center"/>
        <w:rPr>
          <w:b/>
          <w:bCs/>
          <w:sz w:val="20"/>
          <w:szCs w:val="20"/>
          <w:lang w:val="bs-Latn-BA"/>
        </w:rPr>
      </w:pPr>
      <w:r w:rsidRPr="00307D42">
        <w:rPr>
          <w:b/>
          <w:bCs/>
          <w:sz w:val="20"/>
          <w:szCs w:val="20"/>
          <w:lang w:val="bs-Latn-BA"/>
        </w:rPr>
        <w:t>Član 5.</w:t>
      </w:r>
    </w:p>
    <w:p w:rsidR="00CB7515" w:rsidRPr="00307D42" w:rsidRDefault="00CB7515" w:rsidP="001510FE">
      <w:pPr>
        <w:jc w:val="both"/>
        <w:rPr>
          <w:b/>
          <w:bCs/>
          <w:sz w:val="20"/>
          <w:szCs w:val="20"/>
          <w:lang w:val="bs-Latn-BA"/>
        </w:rPr>
      </w:pPr>
    </w:p>
    <w:p w:rsidR="00CB7515" w:rsidRPr="00307D42" w:rsidRDefault="00CB7515" w:rsidP="00C65BDC">
      <w:pPr>
        <w:ind w:firstLine="720"/>
        <w:jc w:val="both"/>
        <w:rPr>
          <w:sz w:val="20"/>
          <w:szCs w:val="20"/>
          <w:lang w:val="bs-Latn-BA"/>
        </w:rPr>
      </w:pPr>
      <w:r w:rsidRPr="00307D42">
        <w:rPr>
          <w:sz w:val="20"/>
          <w:szCs w:val="20"/>
          <w:lang w:val="bs-Latn-BA"/>
        </w:rPr>
        <w:t xml:space="preserve">Ulice,lokalne i nekategorisane puteve na području mjesnih zajednica Klokotnica, Velika Brijesnica, Mala Brijesnica, Stanić Rijeka FBiH i Lukavica Rijeka utvrđuje Općinsko vijeće  Doboj Istok. </w:t>
      </w:r>
    </w:p>
    <w:p w:rsidR="00CB7515" w:rsidRPr="00307D42" w:rsidRDefault="00CB7515" w:rsidP="005A3E36">
      <w:pPr>
        <w:rPr>
          <w:sz w:val="20"/>
          <w:szCs w:val="20"/>
          <w:lang w:val="bs-Latn-BA"/>
        </w:rPr>
      </w:pPr>
    </w:p>
    <w:p w:rsidR="00CB7515" w:rsidRPr="00307D42" w:rsidRDefault="00CB7515" w:rsidP="005A3E36">
      <w:pPr>
        <w:rPr>
          <w:b/>
          <w:bCs/>
          <w:sz w:val="20"/>
          <w:szCs w:val="20"/>
          <w:lang w:val="bs-Latn-BA"/>
        </w:rPr>
      </w:pPr>
      <w:r w:rsidRPr="00307D42">
        <w:rPr>
          <w:b/>
          <w:bCs/>
          <w:sz w:val="20"/>
          <w:szCs w:val="20"/>
          <w:lang w:val="bs-Latn-BA"/>
        </w:rPr>
        <w:t>II. Upravljanje</w:t>
      </w:r>
    </w:p>
    <w:p w:rsidR="00CB7515" w:rsidRPr="00307D42" w:rsidRDefault="00CB7515" w:rsidP="005A3E36">
      <w:pPr>
        <w:rPr>
          <w:sz w:val="20"/>
          <w:szCs w:val="20"/>
          <w:lang w:val="bs-Latn-BA"/>
        </w:rPr>
      </w:pPr>
    </w:p>
    <w:p w:rsidR="00CB7515" w:rsidRPr="00307D42" w:rsidRDefault="00CB7515" w:rsidP="005A3E36">
      <w:pPr>
        <w:jc w:val="center"/>
        <w:rPr>
          <w:b/>
          <w:bCs/>
          <w:sz w:val="20"/>
          <w:szCs w:val="20"/>
          <w:lang w:val="bs-Latn-BA"/>
        </w:rPr>
      </w:pPr>
      <w:r w:rsidRPr="00307D42">
        <w:rPr>
          <w:b/>
          <w:bCs/>
          <w:sz w:val="20"/>
          <w:szCs w:val="20"/>
          <w:lang w:val="bs-Latn-BA"/>
        </w:rPr>
        <w:t>Član 6.</w:t>
      </w:r>
    </w:p>
    <w:p w:rsidR="00CB7515" w:rsidRPr="00307D42" w:rsidRDefault="00CB7515" w:rsidP="005A3E36">
      <w:pPr>
        <w:jc w:val="center"/>
        <w:rPr>
          <w:b/>
          <w:bCs/>
          <w:sz w:val="20"/>
          <w:szCs w:val="20"/>
          <w:lang w:val="bs-Latn-BA"/>
        </w:rPr>
      </w:pPr>
    </w:p>
    <w:p w:rsidR="00CB7515" w:rsidRPr="00307D42" w:rsidRDefault="00CB7515" w:rsidP="00C65BDC">
      <w:pPr>
        <w:ind w:firstLine="720"/>
        <w:jc w:val="both"/>
        <w:rPr>
          <w:sz w:val="20"/>
          <w:szCs w:val="20"/>
          <w:lang w:val="bs-Latn-BA"/>
        </w:rPr>
      </w:pPr>
      <w:r w:rsidRPr="00307D42">
        <w:rPr>
          <w:sz w:val="20"/>
          <w:szCs w:val="20"/>
          <w:lang w:val="bs-Latn-BA"/>
        </w:rPr>
        <w:t xml:space="preserve">Poslove upravljanja, održavanja, zaštite i razvoja ulica, lokalnih i nekategorisanih puteva na području mjesnih zajednica iz člana 5. obavlja općina Doboj Istok putem nadležnih službi. </w:t>
      </w:r>
    </w:p>
    <w:p w:rsidR="00CB7515" w:rsidRPr="00307D42" w:rsidRDefault="00CB7515" w:rsidP="005A3E36">
      <w:pPr>
        <w:rPr>
          <w:sz w:val="20"/>
          <w:szCs w:val="20"/>
          <w:lang w:val="bs-Latn-BA"/>
        </w:rPr>
      </w:pPr>
    </w:p>
    <w:p w:rsidR="00CB7515" w:rsidRPr="00307D42" w:rsidRDefault="00CB7515" w:rsidP="005A3E36">
      <w:pPr>
        <w:rPr>
          <w:sz w:val="20"/>
          <w:szCs w:val="20"/>
          <w:lang w:val="bs-Latn-BA"/>
        </w:rPr>
      </w:pPr>
    </w:p>
    <w:p w:rsidR="00CB7515" w:rsidRPr="00307D42" w:rsidRDefault="00CB7515" w:rsidP="005A3E36">
      <w:pPr>
        <w:rPr>
          <w:b/>
          <w:bCs/>
          <w:sz w:val="20"/>
          <w:szCs w:val="20"/>
          <w:lang w:val="bs-Latn-BA"/>
        </w:rPr>
      </w:pPr>
      <w:r w:rsidRPr="00307D42">
        <w:rPr>
          <w:b/>
          <w:bCs/>
          <w:sz w:val="20"/>
          <w:szCs w:val="20"/>
          <w:lang w:val="bs-Latn-BA"/>
        </w:rPr>
        <w:t>III. Izgradnja i rekonstrukcija</w:t>
      </w:r>
    </w:p>
    <w:p w:rsidR="00CB7515" w:rsidRPr="00307D42" w:rsidRDefault="00CB7515" w:rsidP="005A3E36">
      <w:pPr>
        <w:jc w:val="center"/>
        <w:rPr>
          <w:b/>
          <w:bCs/>
          <w:sz w:val="20"/>
          <w:szCs w:val="20"/>
          <w:lang w:val="bs-Latn-BA"/>
        </w:rPr>
      </w:pPr>
      <w:r w:rsidRPr="00307D42">
        <w:rPr>
          <w:b/>
          <w:bCs/>
          <w:sz w:val="20"/>
          <w:szCs w:val="20"/>
          <w:lang w:val="bs-Latn-BA"/>
        </w:rPr>
        <w:t>Član 7.</w:t>
      </w:r>
    </w:p>
    <w:p w:rsidR="00CB7515" w:rsidRPr="00307D42" w:rsidRDefault="00CB7515" w:rsidP="005A3E36">
      <w:pPr>
        <w:rPr>
          <w:b/>
          <w:bCs/>
          <w:sz w:val="20"/>
          <w:szCs w:val="20"/>
          <w:lang w:val="bs-Latn-BA"/>
        </w:rPr>
      </w:pPr>
    </w:p>
    <w:p w:rsidR="00CB7515" w:rsidRPr="00307D42" w:rsidRDefault="00CB7515" w:rsidP="00C65BDC">
      <w:pPr>
        <w:ind w:firstLine="720"/>
        <w:jc w:val="both"/>
        <w:rPr>
          <w:sz w:val="20"/>
          <w:szCs w:val="20"/>
          <w:lang w:val="bs-Latn-BA"/>
        </w:rPr>
      </w:pPr>
      <w:r w:rsidRPr="00307D42">
        <w:rPr>
          <w:sz w:val="20"/>
          <w:szCs w:val="20"/>
          <w:lang w:val="bs-Latn-BA"/>
        </w:rPr>
        <w:t>Nadležna općinska služba izdaje saglasnost na tehničku dokumentaciju za izgradnju ili rekonstrukciju ulica, lokalnih i nekategorisanih puteva i putnih objekata, koja se predaje nadležnom organu za održavanje.</w:t>
      </w:r>
    </w:p>
    <w:p w:rsidR="00CB7515" w:rsidRPr="00307D42" w:rsidRDefault="00CB7515" w:rsidP="00C65BDC">
      <w:pPr>
        <w:autoSpaceDE w:val="0"/>
        <w:autoSpaceDN w:val="0"/>
        <w:adjustRightInd w:val="0"/>
        <w:ind w:firstLine="720"/>
        <w:jc w:val="both"/>
        <w:rPr>
          <w:noProof/>
          <w:color w:val="000000"/>
          <w:sz w:val="20"/>
          <w:szCs w:val="20"/>
          <w:lang w:val="bs-Latn-BA"/>
        </w:rPr>
      </w:pPr>
      <w:r w:rsidRPr="00307D42">
        <w:rPr>
          <w:noProof/>
          <w:color w:val="000000"/>
          <w:sz w:val="20"/>
          <w:szCs w:val="20"/>
          <w:lang w:val="de-DE"/>
        </w:rPr>
        <w:t>Izgra</w:t>
      </w:r>
      <w:r w:rsidRPr="00307D42">
        <w:rPr>
          <w:noProof/>
          <w:color w:val="000000"/>
          <w:sz w:val="20"/>
          <w:szCs w:val="20"/>
          <w:lang w:val="bs-Latn-BA"/>
        </w:rPr>
        <w:t>đ</w:t>
      </w:r>
      <w:r w:rsidRPr="00307D42">
        <w:rPr>
          <w:noProof/>
          <w:color w:val="000000"/>
          <w:sz w:val="20"/>
          <w:szCs w:val="20"/>
          <w:lang w:val="de-DE"/>
        </w:rPr>
        <w:t>ene</w:t>
      </w:r>
      <w:r w:rsidRPr="00307D42">
        <w:rPr>
          <w:noProof/>
          <w:color w:val="000000"/>
          <w:sz w:val="20"/>
          <w:szCs w:val="20"/>
          <w:lang w:val="bs-Latn-BA"/>
        </w:rPr>
        <w:t xml:space="preserve"> </w:t>
      </w:r>
      <w:r w:rsidRPr="00307D42">
        <w:rPr>
          <w:noProof/>
          <w:color w:val="000000"/>
          <w:sz w:val="20"/>
          <w:szCs w:val="20"/>
          <w:lang w:val="de-DE"/>
        </w:rPr>
        <w:t>ili</w:t>
      </w:r>
      <w:r w:rsidRPr="00307D42">
        <w:rPr>
          <w:noProof/>
          <w:color w:val="000000"/>
          <w:sz w:val="20"/>
          <w:szCs w:val="20"/>
          <w:lang w:val="bs-Latn-BA"/>
        </w:rPr>
        <w:t xml:space="preserve"> </w:t>
      </w:r>
      <w:r w:rsidRPr="00307D42">
        <w:rPr>
          <w:noProof/>
          <w:color w:val="000000"/>
          <w:sz w:val="20"/>
          <w:szCs w:val="20"/>
          <w:lang w:val="de-DE"/>
        </w:rPr>
        <w:t>rekonstruisane</w:t>
      </w:r>
      <w:r w:rsidRPr="00307D42">
        <w:rPr>
          <w:noProof/>
          <w:color w:val="000000"/>
          <w:sz w:val="20"/>
          <w:szCs w:val="20"/>
          <w:lang w:val="bs-Latn-BA"/>
        </w:rPr>
        <w:t xml:space="preserve"> </w:t>
      </w:r>
      <w:r w:rsidRPr="00307D42">
        <w:rPr>
          <w:noProof/>
          <w:color w:val="000000"/>
          <w:sz w:val="20"/>
          <w:szCs w:val="20"/>
          <w:lang w:val="de-DE"/>
        </w:rPr>
        <w:t>ulice</w:t>
      </w:r>
      <w:r w:rsidRPr="00307D42">
        <w:rPr>
          <w:noProof/>
          <w:color w:val="000000"/>
          <w:sz w:val="20"/>
          <w:szCs w:val="20"/>
          <w:lang w:val="bs-Latn-BA"/>
        </w:rPr>
        <w:t xml:space="preserve">, </w:t>
      </w:r>
      <w:r w:rsidRPr="00307D42">
        <w:rPr>
          <w:noProof/>
          <w:color w:val="000000"/>
          <w:sz w:val="20"/>
          <w:szCs w:val="20"/>
          <w:lang w:val="de-DE"/>
        </w:rPr>
        <w:t>lokalne</w:t>
      </w:r>
      <w:r w:rsidRPr="00307D42">
        <w:rPr>
          <w:noProof/>
          <w:color w:val="000000"/>
          <w:sz w:val="20"/>
          <w:szCs w:val="20"/>
          <w:lang w:val="bs-Latn-BA"/>
        </w:rPr>
        <w:t xml:space="preserve"> </w:t>
      </w:r>
      <w:r w:rsidRPr="00307D42">
        <w:rPr>
          <w:noProof/>
          <w:color w:val="000000"/>
          <w:sz w:val="20"/>
          <w:szCs w:val="20"/>
          <w:lang w:val="de-DE"/>
        </w:rPr>
        <w:t>i</w:t>
      </w:r>
      <w:r w:rsidRPr="00307D42">
        <w:rPr>
          <w:noProof/>
          <w:color w:val="000000"/>
          <w:sz w:val="20"/>
          <w:szCs w:val="20"/>
          <w:lang w:val="bs-Latn-BA"/>
        </w:rPr>
        <w:t xml:space="preserve"> </w:t>
      </w:r>
      <w:r w:rsidRPr="00307D42">
        <w:rPr>
          <w:noProof/>
          <w:color w:val="000000"/>
          <w:sz w:val="20"/>
          <w:szCs w:val="20"/>
          <w:lang w:val="de-DE"/>
        </w:rPr>
        <w:t>nekategorisane</w:t>
      </w:r>
      <w:r w:rsidRPr="00307D42">
        <w:rPr>
          <w:noProof/>
          <w:color w:val="000000"/>
          <w:sz w:val="20"/>
          <w:szCs w:val="20"/>
          <w:lang w:val="bs-Latn-BA"/>
        </w:rPr>
        <w:t xml:space="preserve"> </w:t>
      </w:r>
      <w:r w:rsidRPr="00307D42">
        <w:rPr>
          <w:noProof/>
          <w:color w:val="000000"/>
          <w:sz w:val="20"/>
          <w:szCs w:val="20"/>
          <w:lang w:val="de-DE"/>
        </w:rPr>
        <w:t>puteve</w:t>
      </w:r>
      <w:r w:rsidRPr="00307D42">
        <w:rPr>
          <w:noProof/>
          <w:color w:val="000000"/>
          <w:sz w:val="20"/>
          <w:szCs w:val="20"/>
          <w:lang w:val="bs-Latn-BA"/>
        </w:rPr>
        <w:t xml:space="preserve"> </w:t>
      </w:r>
      <w:r w:rsidRPr="00307D42">
        <w:rPr>
          <w:noProof/>
          <w:color w:val="000000"/>
          <w:sz w:val="20"/>
          <w:szCs w:val="20"/>
          <w:lang w:val="de-DE"/>
        </w:rPr>
        <w:t>i</w:t>
      </w:r>
      <w:r w:rsidRPr="00307D42">
        <w:rPr>
          <w:noProof/>
          <w:color w:val="000000"/>
          <w:sz w:val="20"/>
          <w:szCs w:val="20"/>
          <w:lang w:val="bs-Latn-BA"/>
        </w:rPr>
        <w:t xml:space="preserve"> </w:t>
      </w:r>
      <w:r w:rsidRPr="00307D42">
        <w:rPr>
          <w:noProof/>
          <w:color w:val="000000"/>
          <w:sz w:val="20"/>
          <w:szCs w:val="20"/>
          <w:lang w:val="de-DE"/>
        </w:rPr>
        <w:t>putne</w:t>
      </w:r>
      <w:r w:rsidRPr="00307D42">
        <w:rPr>
          <w:noProof/>
          <w:color w:val="000000"/>
          <w:sz w:val="20"/>
          <w:szCs w:val="20"/>
          <w:lang w:val="bs-Latn-BA"/>
        </w:rPr>
        <w:t xml:space="preserve"> </w:t>
      </w:r>
      <w:r w:rsidRPr="00307D42">
        <w:rPr>
          <w:noProof/>
          <w:color w:val="000000"/>
          <w:sz w:val="20"/>
          <w:szCs w:val="20"/>
          <w:lang w:val="de-DE"/>
        </w:rPr>
        <w:t>objekte</w:t>
      </w:r>
      <w:r w:rsidRPr="00307D42">
        <w:rPr>
          <w:noProof/>
          <w:color w:val="000000"/>
          <w:sz w:val="20"/>
          <w:szCs w:val="20"/>
          <w:lang w:val="bs-Latn-BA"/>
        </w:rPr>
        <w:t xml:space="preserve">, </w:t>
      </w:r>
      <w:r w:rsidRPr="00307D42">
        <w:rPr>
          <w:noProof/>
          <w:color w:val="000000"/>
          <w:sz w:val="20"/>
          <w:szCs w:val="20"/>
          <w:lang w:val="de-DE"/>
        </w:rPr>
        <w:t>investitor</w:t>
      </w:r>
      <w:r w:rsidRPr="00307D42">
        <w:rPr>
          <w:noProof/>
          <w:color w:val="000000"/>
          <w:sz w:val="20"/>
          <w:szCs w:val="20"/>
          <w:lang w:val="bs-Latn-BA"/>
        </w:rPr>
        <w:t xml:space="preserve"> </w:t>
      </w:r>
      <w:r w:rsidRPr="00307D42">
        <w:rPr>
          <w:noProof/>
          <w:color w:val="000000"/>
          <w:sz w:val="20"/>
          <w:szCs w:val="20"/>
          <w:lang w:val="de-DE"/>
        </w:rPr>
        <w:t>je</w:t>
      </w:r>
      <w:r w:rsidRPr="00307D42">
        <w:rPr>
          <w:noProof/>
          <w:color w:val="000000"/>
          <w:sz w:val="20"/>
          <w:szCs w:val="20"/>
          <w:lang w:val="bs-Latn-BA"/>
        </w:rPr>
        <w:t xml:space="preserve"> </w:t>
      </w:r>
      <w:r w:rsidRPr="00307D42">
        <w:rPr>
          <w:noProof/>
          <w:color w:val="000000"/>
          <w:sz w:val="20"/>
          <w:szCs w:val="20"/>
          <w:lang w:val="de-DE"/>
        </w:rPr>
        <w:t>du</w:t>
      </w:r>
      <w:r w:rsidRPr="00307D42">
        <w:rPr>
          <w:noProof/>
          <w:color w:val="000000"/>
          <w:sz w:val="20"/>
          <w:szCs w:val="20"/>
          <w:lang w:val="bs-Latn-BA"/>
        </w:rPr>
        <w:t>ž</w:t>
      </w:r>
      <w:r w:rsidRPr="00307D42">
        <w:rPr>
          <w:noProof/>
          <w:color w:val="000000"/>
          <w:sz w:val="20"/>
          <w:szCs w:val="20"/>
          <w:lang w:val="de-DE"/>
        </w:rPr>
        <w:t>an</w:t>
      </w:r>
      <w:r w:rsidRPr="00307D42">
        <w:rPr>
          <w:noProof/>
          <w:color w:val="000000"/>
          <w:sz w:val="20"/>
          <w:szCs w:val="20"/>
          <w:lang w:val="bs-Latn-BA"/>
        </w:rPr>
        <w:t xml:space="preserve"> </w:t>
      </w:r>
      <w:r w:rsidRPr="00307D42">
        <w:rPr>
          <w:noProof/>
          <w:color w:val="000000"/>
          <w:sz w:val="20"/>
          <w:szCs w:val="20"/>
          <w:lang w:val="de-DE"/>
        </w:rPr>
        <w:t>da</w:t>
      </w:r>
      <w:r w:rsidRPr="00307D42">
        <w:rPr>
          <w:noProof/>
          <w:color w:val="000000"/>
          <w:sz w:val="20"/>
          <w:szCs w:val="20"/>
          <w:lang w:val="bs-Latn-BA"/>
        </w:rPr>
        <w:t xml:space="preserve">, </w:t>
      </w:r>
      <w:r w:rsidRPr="00307D42">
        <w:rPr>
          <w:noProof/>
          <w:color w:val="000000"/>
          <w:sz w:val="20"/>
          <w:szCs w:val="20"/>
          <w:lang w:val="de-DE"/>
        </w:rPr>
        <w:t>sa</w:t>
      </w:r>
      <w:r w:rsidRPr="00307D42">
        <w:rPr>
          <w:noProof/>
          <w:color w:val="000000"/>
          <w:sz w:val="20"/>
          <w:szCs w:val="20"/>
          <w:lang w:val="bs-Latn-BA"/>
        </w:rPr>
        <w:t xml:space="preserve"> </w:t>
      </w:r>
      <w:r w:rsidRPr="00307D42">
        <w:rPr>
          <w:noProof/>
          <w:color w:val="000000"/>
          <w:sz w:val="20"/>
          <w:szCs w:val="20"/>
          <w:lang w:val="de-DE"/>
        </w:rPr>
        <w:t>odgovaraju</w:t>
      </w:r>
      <w:r w:rsidRPr="00307D42">
        <w:rPr>
          <w:noProof/>
          <w:color w:val="000000"/>
          <w:sz w:val="20"/>
          <w:szCs w:val="20"/>
          <w:lang w:val="bs-Latn-BA"/>
        </w:rPr>
        <w:t>ć</w:t>
      </w:r>
      <w:r w:rsidRPr="00307D42">
        <w:rPr>
          <w:noProof/>
          <w:color w:val="000000"/>
          <w:sz w:val="20"/>
          <w:szCs w:val="20"/>
          <w:lang w:val="de-DE"/>
        </w:rPr>
        <w:t>om</w:t>
      </w:r>
      <w:r w:rsidRPr="00307D42">
        <w:rPr>
          <w:noProof/>
          <w:color w:val="000000"/>
          <w:sz w:val="20"/>
          <w:szCs w:val="20"/>
          <w:lang w:val="bs-Latn-BA"/>
        </w:rPr>
        <w:t xml:space="preserve"> </w:t>
      </w:r>
      <w:r w:rsidRPr="00307D42">
        <w:rPr>
          <w:noProof/>
          <w:color w:val="000000"/>
          <w:sz w:val="20"/>
          <w:szCs w:val="20"/>
          <w:lang w:val="de-DE"/>
        </w:rPr>
        <w:t>tehni</w:t>
      </w:r>
      <w:r w:rsidRPr="00307D42">
        <w:rPr>
          <w:noProof/>
          <w:color w:val="000000"/>
          <w:sz w:val="20"/>
          <w:szCs w:val="20"/>
          <w:lang w:val="bs-Latn-BA"/>
        </w:rPr>
        <w:t>č</w:t>
      </w:r>
      <w:r w:rsidRPr="00307D42">
        <w:rPr>
          <w:noProof/>
          <w:color w:val="000000"/>
          <w:sz w:val="20"/>
          <w:szCs w:val="20"/>
          <w:lang w:val="de-DE"/>
        </w:rPr>
        <w:t>kom</w:t>
      </w:r>
      <w:r w:rsidRPr="00307D42">
        <w:rPr>
          <w:noProof/>
          <w:color w:val="000000"/>
          <w:sz w:val="20"/>
          <w:szCs w:val="20"/>
          <w:lang w:val="bs-Latn-BA"/>
        </w:rPr>
        <w:t xml:space="preserve"> </w:t>
      </w:r>
      <w:r w:rsidRPr="00307D42">
        <w:rPr>
          <w:noProof/>
          <w:color w:val="000000"/>
          <w:sz w:val="20"/>
          <w:szCs w:val="20"/>
          <w:lang w:val="de-DE"/>
        </w:rPr>
        <w:t>dokumentacijom</w:t>
      </w:r>
      <w:r w:rsidRPr="00307D42">
        <w:rPr>
          <w:noProof/>
          <w:color w:val="000000"/>
          <w:sz w:val="20"/>
          <w:szCs w:val="20"/>
          <w:lang w:val="bs-Latn-BA"/>
        </w:rPr>
        <w:t xml:space="preserve">, </w:t>
      </w:r>
      <w:r w:rsidRPr="00307D42">
        <w:rPr>
          <w:noProof/>
          <w:color w:val="000000"/>
          <w:sz w:val="20"/>
          <w:szCs w:val="20"/>
          <w:lang w:val="de-DE"/>
        </w:rPr>
        <w:t>preda</w:t>
      </w:r>
      <w:r w:rsidRPr="00307D42">
        <w:rPr>
          <w:noProof/>
          <w:color w:val="000000"/>
          <w:sz w:val="20"/>
          <w:szCs w:val="20"/>
          <w:lang w:val="bs-Latn-BA"/>
        </w:rPr>
        <w:t xml:space="preserve"> </w:t>
      </w:r>
      <w:r w:rsidRPr="00307D42">
        <w:rPr>
          <w:noProof/>
          <w:color w:val="000000"/>
          <w:sz w:val="20"/>
          <w:szCs w:val="20"/>
          <w:lang w:val="de-DE"/>
        </w:rPr>
        <w:t>nadle</w:t>
      </w:r>
      <w:r w:rsidRPr="00307D42">
        <w:rPr>
          <w:noProof/>
          <w:color w:val="000000"/>
          <w:sz w:val="20"/>
          <w:szCs w:val="20"/>
          <w:lang w:val="bs-Latn-BA"/>
        </w:rPr>
        <w:t>ž</w:t>
      </w:r>
      <w:r w:rsidRPr="00307D42">
        <w:rPr>
          <w:noProof/>
          <w:color w:val="000000"/>
          <w:sz w:val="20"/>
          <w:szCs w:val="20"/>
          <w:lang w:val="de-DE"/>
        </w:rPr>
        <w:t>nom</w:t>
      </w:r>
      <w:r w:rsidRPr="00307D42">
        <w:rPr>
          <w:noProof/>
          <w:color w:val="000000"/>
          <w:sz w:val="20"/>
          <w:szCs w:val="20"/>
          <w:lang w:val="bs-Latn-BA"/>
        </w:rPr>
        <w:t xml:space="preserve"> </w:t>
      </w:r>
      <w:r w:rsidRPr="00307D42">
        <w:rPr>
          <w:noProof/>
          <w:color w:val="000000"/>
          <w:sz w:val="20"/>
          <w:szCs w:val="20"/>
          <w:lang w:val="de-DE"/>
        </w:rPr>
        <w:t>op</w:t>
      </w:r>
      <w:r w:rsidRPr="00307D42">
        <w:rPr>
          <w:noProof/>
          <w:color w:val="000000"/>
          <w:sz w:val="20"/>
          <w:szCs w:val="20"/>
          <w:lang w:val="bs-Latn-BA"/>
        </w:rPr>
        <w:t>ć</w:t>
      </w:r>
      <w:r w:rsidRPr="00307D42">
        <w:rPr>
          <w:noProof/>
          <w:color w:val="000000"/>
          <w:sz w:val="20"/>
          <w:szCs w:val="20"/>
          <w:lang w:val="de-DE"/>
        </w:rPr>
        <w:t>inskom</w:t>
      </w:r>
      <w:r w:rsidRPr="00307D42">
        <w:rPr>
          <w:noProof/>
          <w:color w:val="000000"/>
          <w:sz w:val="20"/>
          <w:szCs w:val="20"/>
          <w:lang w:val="bs-Latn-BA"/>
        </w:rPr>
        <w:t xml:space="preserve"> </w:t>
      </w:r>
      <w:r w:rsidRPr="00307D42">
        <w:rPr>
          <w:noProof/>
          <w:color w:val="000000"/>
          <w:sz w:val="20"/>
          <w:szCs w:val="20"/>
          <w:lang w:val="de-DE"/>
        </w:rPr>
        <w:t>organu</w:t>
      </w:r>
      <w:r w:rsidRPr="00307D42">
        <w:rPr>
          <w:noProof/>
          <w:color w:val="000000"/>
          <w:sz w:val="20"/>
          <w:szCs w:val="20"/>
          <w:lang w:val="bs-Latn-BA"/>
        </w:rPr>
        <w:t xml:space="preserve"> </w:t>
      </w:r>
      <w:r w:rsidRPr="00307D42">
        <w:rPr>
          <w:noProof/>
          <w:color w:val="000000"/>
          <w:sz w:val="20"/>
          <w:szCs w:val="20"/>
          <w:lang w:val="de-DE"/>
        </w:rPr>
        <w:t>koji</w:t>
      </w:r>
      <w:r w:rsidRPr="00307D42">
        <w:rPr>
          <w:noProof/>
          <w:color w:val="000000"/>
          <w:sz w:val="20"/>
          <w:szCs w:val="20"/>
          <w:lang w:val="bs-Latn-BA"/>
        </w:rPr>
        <w:t xml:space="preserve"> </w:t>
      </w:r>
      <w:r w:rsidRPr="00307D42">
        <w:rPr>
          <w:noProof/>
          <w:color w:val="000000"/>
          <w:sz w:val="20"/>
          <w:szCs w:val="20"/>
          <w:lang w:val="de-DE"/>
        </w:rPr>
        <w:t>odr</w:t>
      </w:r>
      <w:r w:rsidRPr="00307D42">
        <w:rPr>
          <w:noProof/>
          <w:color w:val="000000"/>
          <w:sz w:val="20"/>
          <w:szCs w:val="20"/>
          <w:lang w:val="bs-Latn-BA"/>
        </w:rPr>
        <w:t>ž</w:t>
      </w:r>
      <w:r w:rsidRPr="00307D42">
        <w:rPr>
          <w:noProof/>
          <w:color w:val="000000"/>
          <w:sz w:val="20"/>
          <w:szCs w:val="20"/>
          <w:lang w:val="de-DE"/>
        </w:rPr>
        <w:t>ava</w:t>
      </w:r>
      <w:r w:rsidRPr="00307D42">
        <w:rPr>
          <w:noProof/>
          <w:color w:val="000000"/>
          <w:sz w:val="20"/>
          <w:szCs w:val="20"/>
          <w:lang w:val="bs-Latn-BA"/>
        </w:rPr>
        <w:t xml:space="preserve"> </w:t>
      </w:r>
      <w:r w:rsidRPr="00307D42">
        <w:rPr>
          <w:noProof/>
          <w:color w:val="000000"/>
          <w:sz w:val="20"/>
          <w:szCs w:val="20"/>
          <w:lang w:val="de-DE"/>
        </w:rPr>
        <w:t>puteve</w:t>
      </w:r>
      <w:r w:rsidRPr="00307D42">
        <w:rPr>
          <w:noProof/>
          <w:color w:val="000000"/>
          <w:sz w:val="20"/>
          <w:szCs w:val="20"/>
          <w:lang w:val="bs-Latn-BA"/>
        </w:rPr>
        <w:t xml:space="preserve">, </w:t>
      </w:r>
      <w:r w:rsidRPr="00307D42">
        <w:rPr>
          <w:noProof/>
          <w:color w:val="000000"/>
          <w:sz w:val="20"/>
          <w:szCs w:val="20"/>
          <w:lang w:val="de-DE"/>
        </w:rPr>
        <w:t>u</w:t>
      </w:r>
      <w:r w:rsidRPr="00307D42">
        <w:rPr>
          <w:noProof/>
          <w:color w:val="000000"/>
          <w:sz w:val="20"/>
          <w:szCs w:val="20"/>
          <w:lang w:val="bs-Latn-BA"/>
        </w:rPr>
        <w:t xml:space="preserve"> </w:t>
      </w:r>
      <w:r w:rsidRPr="00307D42">
        <w:rPr>
          <w:noProof/>
          <w:color w:val="000000"/>
          <w:sz w:val="20"/>
          <w:szCs w:val="20"/>
          <w:lang w:val="de-DE"/>
        </w:rPr>
        <w:t>roku</w:t>
      </w:r>
      <w:r w:rsidRPr="00307D42">
        <w:rPr>
          <w:noProof/>
          <w:color w:val="000000"/>
          <w:sz w:val="20"/>
          <w:szCs w:val="20"/>
          <w:lang w:val="bs-Latn-BA"/>
        </w:rPr>
        <w:t xml:space="preserve"> </w:t>
      </w:r>
      <w:r w:rsidRPr="00307D42">
        <w:rPr>
          <w:noProof/>
          <w:color w:val="000000"/>
          <w:sz w:val="20"/>
          <w:szCs w:val="20"/>
          <w:lang w:val="de-DE"/>
        </w:rPr>
        <w:t>od</w:t>
      </w:r>
      <w:r w:rsidRPr="00307D42">
        <w:rPr>
          <w:noProof/>
          <w:color w:val="000000"/>
          <w:sz w:val="20"/>
          <w:szCs w:val="20"/>
          <w:lang w:val="bs-Latn-BA"/>
        </w:rPr>
        <w:t xml:space="preserve"> 8 </w:t>
      </w:r>
      <w:r w:rsidRPr="00307D42">
        <w:rPr>
          <w:noProof/>
          <w:color w:val="000000"/>
          <w:sz w:val="20"/>
          <w:szCs w:val="20"/>
          <w:lang w:val="de-DE"/>
        </w:rPr>
        <w:t>dana</w:t>
      </w:r>
      <w:r w:rsidRPr="00307D42">
        <w:rPr>
          <w:noProof/>
          <w:color w:val="000000"/>
          <w:sz w:val="20"/>
          <w:szCs w:val="20"/>
          <w:lang w:val="bs-Latn-BA"/>
        </w:rPr>
        <w:t xml:space="preserve"> </w:t>
      </w:r>
      <w:r w:rsidRPr="00307D42">
        <w:rPr>
          <w:noProof/>
          <w:color w:val="000000"/>
          <w:sz w:val="20"/>
          <w:szCs w:val="20"/>
          <w:lang w:val="de-DE"/>
        </w:rPr>
        <w:t>od</w:t>
      </w:r>
      <w:r w:rsidRPr="00307D42">
        <w:rPr>
          <w:noProof/>
          <w:color w:val="000000"/>
          <w:sz w:val="20"/>
          <w:szCs w:val="20"/>
          <w:lang w:val="bs-Latn-BA"/>
        </w:rPr>
        <w:t xml:space="preserve"> </w:t>
      </w:r>
      <w:r w:rsidRPr="00307D42">
        <w:rPr>
          <w:noProof/>
          <w:color w:val="000000"/>
          <w:sz w:val="20"/>
          <w:szCs w:val="20"/>
          <w:lang w:val="de-DE"/>
        </w:rPr>
        <w:t>dana</w:t>
      </w:r>
      <w:r w:rsidRPr="00307D42">
        <w:rPr>
          <w:noProof/>
          <w:color w:val="000000"/>
          <w:sz w:val="20"/>
          <w:szCs w:val="20"/>
          <w:lang w:val="bs-Latn-BA"/>
        </w:rPr>
        <w:t xml:space="preserve"> </w:t>
      </w:r>
      <w:r w:rsidRPr="00307D42">
        <w:rPr>
          <w:noProof/>
          <w:color w:val="000000"/>
          <w:sz w:val="20"/>
          <w:szCs w:val="20"/>
          <w:lang w:val="de-DE"/>
        </w:rPr>
        <w:t>dobijanja</w:t>
      </w:r>
      <w:r w:rsidRPr="00307D42">
        <w:rPr>
          <w:noProof/>
          <w:color w:val="000000"/>
          <w:sz w:val="20"/>
          <w:szCs w:val="20"/>
          <w:lang w:val="bs-Latn-BA"/>
        </w:rPr>
        <w:t xml:space="preserve"> </w:t>
      </w:r>
      <w:r w:rsidRPr="00307D42">
        <w:rPr>
          <w:noProof/>
          <w:color w:val="000000"/>
          <w:sz w:val="20"/>
          <w:szCs w:val="20"/>
          <w:lang w:val="de-DE"/>
        </w:rPr>
        <w:t>upotrebne</w:t>
      </w:r>
      <w:r w:rsidRPr="00307D42">
        <w:rPr>
          <w:noProof/>
          <w:color w:val="000000"/>
          <w:sz w:val="20"/>
          <w:szCs w:val="20"/>
          <w:lang w:val="bs-Latn-BA"/>
        </w:rPr>
        <w:t xml:space="preserve"> </w:t>
      </w:r>
      <w:r w:rsidRPr="00307D42">
        <w:rPr>
          <w:noProof/>
          <w:color w:val="000000"/>
          <w:sz w:val="20"/>
          <w:szCs w:val="20"/>
          <w:lang w:val="de-DE"/>
        </w:rPr>
        <w:t>dozvole</w:t>
      </w:r>
      <w:r w:rsidRPr="00307D42">
        <w:rPr>
          <w:noProof/>
          <w:color w:val="000000"/>
          <w:sz w:val="20"/>
          <w:szCs w:val="20"/>
          <w:lang w:val="bs-Latn-BA"/>
        </w:rPr>
        <w:t>.</w:t>
      </w:r>
    </w:p>
    <w:p w:rsidR="00CB7515" w:rsidRPr="00307D42" w:rsidRDefault="00CB7515" w:rsidP="00D476C9">
      <w:pPr>
        <w:autoSpaceDE w:val="0"/>
        <w:autoSpaceDN w:val="0"/>
        <w:adjustRightInd w:val="0"/>
        <w:rPr>
          <w:noProof/>
          <w:color w:val="000000"/>
          <w:sz w:val="20"/>
          <w:szCs w:val="20"/>
          <w:lang w:val="bs-Latn-BA"/>
        </w:rPr>
      </w:pPr>
    </w:p>
    <w:p w:rsidR="00CB7515" w:rsidRPr="00307D42" w:rsidRDefault="00CB7515" w:rsidP="00D476C9">
      <w:pPr>
        <w:autoSpaceDE w:val="0"/>
        <w:autoSpaceDN w:val="0"/>
        <w:adjustRightInd w:val="0"/>
        <w:rPr>
          <w:b/>
          <w:bCs/>
          <w:noProof/>
          <w:color w:val="000000"/>
          <w:sz w:val="20"/>
          <w:szCs w:val="20"/>
          <w:lang w:val="bs-Latn-BA"/>
        </w:rPr>
      </w:pPr>
      <w:r w:rsidRPr="00307D42">
        <w:rPr>
          <w:b/>
          <w:bCs/>
          <w:noProof/>
          <w:color w:val="000000"/>
          <w:sz w:val="20"/>
          <w:szCs w:val="20"/>
          <w:lang w:val="de-DE"/>
        </w:rPr>
        <w:t>IV</w:t>
      </w:r>
      <w:r w:rsidRPr="00307D42">
        <w:rPr>
          <w:b/>
          <w:bCs/>
          <w:noProof/>
          <w:color w:val="000000"/>
          <w:sz w:val="20"/>
          <w:szCs w:val="20"/>
          <w:lang w:val="bs-Latn-BA"/>
        </w:rPr>
        <w:t xml:space="preserve">. </w:t>
      </w:r>
      <w:r w:rsidRPr="00307D42">
        <w:rPr>
          <w:b/>
          <w:bCs/>
          <w:noProof/>
          <w:color w:val="000000"/>
          <w:sz w:val="20"/>
          <w:szCs w:val="20"/>
          <w:lang w:val="de-DE"/>
        </w:rPr>
        <w:t>Odr</w:t>
      </w:r>
      <w:r w:rsidRPr="00307D42">
        <w:rPr>
          <w:b/>
          <w:bCs/>
          <w:noProof/>
          <w:color w:val="000000"/>
          <w:sz w:val="20"/>
          <w:szCs w:val="20"/>
          <w:lang w:val="bs-Latn-BA"/>
        </w:rPr>
        <w:t>ž</w:t>
      </w:r>
      <w:r w:rsidRPr="00307D42">
        <w:rPr>
          <w:b/>
          <w:bCs/>
          <w:noProof/>
          <w:color w:val="000000"/>
          <w:sz w:val="20"/>
          <w:szCs w:val="20"/>
          <w:lang w:val="de-DE"/>
        </w:rPr>
        <w:t>avanje</w:t>
      </w:r>
    </w:p>
    <w:p w:rsidR="00CB7515" w:rsidRPr="00307D42" w:rsidRDefault="00CB7515" w:rsidP="00D476C9">
      <w:pPr>
        <w:autoSpaceDE w:val="0"/>
        <w:autoSpaceDN w:val="0"/>
        <w:adjustRightInd w:val="0"/>
        <w:rPr>
          <w:noProof/>
          <w:color w:val="000000"/>
          <w:sz w:val="20"/>
          <w:szCs w:val="20"/>
          <w:lang w:val="bs-Latn-BA"/>
        </w:rPr>
      </w:pPr>
    </w:p>
    <w:p w:rsidR="00CB7515" w:rsidRPr="00307D42" w:rsidRDefault="00CB7515" w:rsidP="00D476C9">
      <w:pPr>
        <w:autoSpaceDE w:val="0"/>
        <w:autoSpaceDN w:val="0"/>
        <w:adjustRightInd w:val="0"/>
        <w:jc w:val="center"/>
        <w:rPr>
          <w:b/>
          <w:bCs/>
          <w:noProof/>
          <w:color w:val="000000"/>
          <w:sz w:val="20"/>
          <w:szCs w:val="20"/>
          <w:lang w:val="bs-Latn-BA"/>
        </w:rPr>
      </w:pPr>
      <w:r w:rsidRPr="00307D42">
        <w:rPr>
          <w:b/>
          <w:bCs/>
          <w:noProof/>
          <w:color w:val="000000"/>
          <w:sz w:val="20"/>
          <w:szCs w:val="20"/>
          <w:lang w:val="bs-Latn-BA"/>
        </w:rPr>
        <w:t>Č</w:t>
      </w:r>
      <w:r w:rsidRPr="00307D42">
        <w:rPr>
          <w:b/>
          <w:bCs/>
          <w:noProof/>
          <w:color w:val="000000"/>
          <w:sz w:val="20"/>
          <w:szCs w:val="20"/>
          <w:lang w:val="de-DE"/>
        </w:rPr>
        <w:t>lan</w:t>
      </w:r>
      <w:r w:rsidRPr="00307D42">
        <w:rPr>
          <w:b/>
          <w:bCs/>
          <w:noProof/>
          <w:color w:val="000000"/>
          <w:sz w:val="20"/>
          <w:szCs w:val="20"/>
          <w:lang w:val="bs-Latn-BA"/>
        </w:rPr>
        <w:t xml:space="preserve"> 8.</w:t>
      </w:r>
    </w:p>
    <w:p w:rsidR="00CB7515" w:rsidRPr="00307D42" w:rsidRDefault="00CB7515" w:rsidP="001510FE">
      <w:pPr>
        <w:jc w:val="both"/>
        <w:rPr>
          <w:sz w:val="20"/>
          <w:szCs w:val="20"/>
          <w:lang w:val="bs-Latn-BA"/>
        </w:rPr>
      </w:pPr>
    </w:p>
    <w:p w:rsidR="00CB7515" w:rsidRPr="00307D42" w:rsidRDefault="00CB7515" w:rsidP="00C65BDC">
      <w:pPr>
        <w:autoSpaceDE w:val="0"/>
        <w:autoSpaceDN w:val="0"/>
        <w:adjustRightInd w:val="0"/>
        <w:ind w:firstLine="720"/>
        <w:jc w:val="both"/>
        <w:rPr>
          <w:noProof/>
          <w:color w:val="000000"/>
          <w:sz w:val="20"/>
          <w:szCs w:val="20"/>
          <w:lang w:val="bs-Latn-BA"/>
        </w:rPr>
      </w:pPr>
      <w:r w:rsidRPr="00307D42">
        <w:rPr>
          <w:noProof/>
          <w:color w:val="000000"/>
          <w:sz w:val="20"/>
          <w:szCs w:val="20"/>
          <w:lang w:val="de-DE"/>
        </w:rPr>
        <w:t>Odr</w:t>
      </w:r>
      <w:r w:rsidRPr="00307D42">
        <w:rPr>
          <w:noProof/>
          <w:color w:val="000000"/>
          <w:sz w:val="20"/>
          <w:szCs w:val="20"/>
          <w:lang w:val="bs-Latn-BA"/>
        </w:rPr>
        <w:t>ž</w:t>
      </w:r>
      <w:r w:rsidRPr="00307D42">
        <w:rPr>
          <w:noProof/>
          <w:color w:val="000000"/>
          <w:sz w:val="20"/>
          <w:szCs w:val="20"/>
          <w:lang w:val="de-DE"/>
        </w:rPr>
        <w:t>avanje</w:t>
      </w:r>
      <w:r w:rsidRPr="00307D42">
        <w:rPr>
          <w:noProof/>
          <w:color w:val="000000"/>
          <w:sz w:val="20"/>
          <w:szCs w:val="20"/>
          <w:lang w:val="bs-Latn-BA"/>
        </w:rPr>
        <w:t xml:space="preserve"> </w:t>
      </w:r>
      <w:r w:rsidRPr="00307D42">
        <w:rPr>
          <w:noProof/>
          <w:color w:val="000000"/>
          <w:sz w:val="20"/>
          <w:szCs w:val="20"/>
          <w:lang w:val="de-DE"/>
        </w:rPr>
        <w:t>ulica</w:t>
      </w:r>
      <w:r w:rsidRPr="00307D42">
        <w:rPr>
          <w:noProof/>
          <w:color w:val="000000"/>
          <w:sz w:val="20"/>
          <w:szCs w:val="20"/>
          <w:lang w:val="bs-Latn-BA"/>
        </w:rPr>
        <w:t>,</w:t>
      </w:r>
      <w:r w:rsidRPr="00307D42">
        <w:rPr>
          <w:noProof/>
          <w:color w:val="000000"/>
          <w:sz w:val="20"/>
          <w:szCs w:val="20"/>
          <w:lang w:val="de-DE"/>
        </w:rPr>
        <w:t>lokalnih</w:t>
      </w:r>
      <w:r w:rsidRPr="00307D42">
        <w:rPr>
          <w:noProof/>
          <w:color w:val="000000"/>
          <w:sz w:val="20"/>
          <w:szCs w:val="20"/>
          <w:lang w:val="bs-Latn-BA"/>
        </w:rPr>
        <w:t xml:space="preserve"> </w:t>
      </w:r>
      <w:r w:rsidRPr="00307D42">
        <w:rPr>
          <w:noProof/>
          <w:color w:val="000000"/>
          <w:sz w:val="20"/>
          <w:szCs w:val="20"/>
          <w:lang w:val="de-DE"/>
        </w:rPr>
        <w:t>i</w:t>
      </w:r>
      <w:r w:rsidRPr="00307D42">
        <w:rPr>
          <w:noProof/>
          <w:color w:val="000000"/>
          <w:sz w:val="20"/>
          <w:szCs w:val="20"/>
          <w:lang w:val="bs-Latn-BA"/>
        </w:rPr>
        <w:t xml:space="preserve"> </w:t>
      </w:r>
      <w:r w:rsidRPr="00307D42">
        <w:rPr>
          <w:noProof/>
          <w:color w:val="000000"/>
          <w:sz w:val="20"/>
          <w:szCs w:val="20"/>
          <w:lang w:val="de-DE"/>
        </w:rPr>
        <w:t>nekategorisanih</w:t>
      </w:r>
      <w:r w:rsidRPr="00307D42">
        <w:rPr>
          <w:noProof/>
          <w:color w:val="000000"/>
          <w:sz w:val="20"/>
          <w:szCs w:val="20"/>
          <w:lang w:val="bs-Latn-BA"/>
        </w:rPr>
        <w:t xml:space="preserve"> </w:t>
      </w:r>
      <w:r w:rsidRPr="00307D42">
        <w:rPr>
          <w:noProof/>
          <w:color w:val="000000"/>
          <w:sz w:val="20"/>
          <w:szCs w:val="20"/>
          <w:lang w:val="de-DE"/>
        </w:rPr>
        <w:t>puteva</w:t>
      </w:r>
      <w:r w:rsidRPr="00307D42">
        <w:rPr>
          <w:noProof/>
          <w:color w:val="000000"/>
          <w:sz w:val="20"/>
          <w:szCs w:val="20"/>
          <w:lang w:val="bs-Latn-BA"/>
        </w:rPr>
        <w:t xml:space="preserve"> </w:t>
      </w:r>
      <w:r w:rsidRPr="00307D42">
        <w:rPr>
          <w:noProof/>
          <w:color w:val="000000"/>
          <w:sz w:val="20"/>
          <w:szCs w:val="20"/>
          <w:lang w:val="de-DE"/>
        </w:rPr>
        <w:t>obuhvata</w:t>
      </w:r>
      <w:r w:rsidRPr="00307D42">
        <w:rPr>
          <w:noProof/>
          <w:color w:val="000000"/>
          <w:sz w:val="20"/>
          <w:szCs w:val="20"/>
          <w:lang w:val="bs-Latn-BA"/>
        </w:rPr>
        <w:t xml:space="preserve"> </w:t>
      </w:r>
      <w:r w:rsidRPr="00307D42">
        <w:rPr>
          <w:noProof/>
          <w:color w:val="000000"/>
          <w:sz w:val="20"/>
          <w:szCs w:val="20"/>
          <w:lang w:val="de-DE"/>
        </w:rPr>
        <w:t>radove</w:t>
      </w:r>
      <w:r w:rsidRPr="00307D42">
        <w:rPr>
          <w:noProof/>
          <w:color w:val="000000"/>
          <w:sz w:val="20"/>
          <w:szCs w:val="20"/>
          <w:lang w:val="bs-Latn-BA"/>
        </w:rPr>
        <w:t xml:space="preserve"> </w:t>
      </w:r>
      <w:r w:rsidRPr="00307D42">
        <w:rPr>
          <w:noProof/>
          <w:color w:val="000000"/>
          <w:sz w:val="20"/>
          <w:szCs w:val="20"/>
          <w:lang w:val="de-DE"/>
        </w:rPr>
        <w:t>kojima</w:t>
      </w:r>
      <w:r w:rsidRPr="00307D42">
        <w:rPr>
          <w:noProof/>
          <w:color w:val="000000"/>
          <w:sz w:val="20"/>
          <w:szCs w:val="20"/>
          <w:lang w:val="bs-Latn-BA"/>
        </w:rPr>
        <w:t xml:space="preserve"> </w:t>
      </w:r>
      <w:r w:rsidRPr="00307D42">
        <w:rPr>
          <w:noProof/>
          <w:color w:val="000000"/>
          <w:sz w:val="20"/>
          <w:szCs w:val="20"/>
          <w:lang w:val="de-DE"/>
        </w:rPr>
        <w:t>se</w:t>
      </w:r>
      <w:r w:rsidRPr="00307D42">
        <w:rPr>
          <w:noProof/>
          <w:color w:val="000000"/>
          <w:sz w:val="20"/>
          <w:szCs w:val="20"/>
          <w:lang w:val="bs-Latn-BA"/>
        </w:rPr>
        <w:t xml:space="preserve"> </w:t>
      </w:r>
      <w:r w:rsidRPr="00307D42">
        <w:rPr>
          <w:noProof/>
          <w:color w:val="000000"/>
          <w:sz w:val="20"/>
          <w:szCs w:val="20"/>
          <w:lang w:val="de-DE"/>
        </w:rPr>
        <w:t>obezbe</w:t>
      </w:r>
      <w:r w:rsidRPr="00307D42">
        <w:rPr>
          <w:noProof/>
          <w:color w:val="000000"/>
          <w:sz w:val="20"/>
          <w:szCs w:val="20"/>
          <w:lang w:val="bs-Latn-BA"/>
        </w:rPr>
        <w:t>đ</w:t>
      </w:r>
      <w:r w:rsidRPr="00307D42">
        <w:rPr>
          <w:noProof/>
          <w:color w:val="000000"/>
          <w:sz w:val="20"/>
          <w:szCs w:val="20"/>
          <w:lang w:val="de-DE"/>
        </w:rPr>
        <w:t>uje</w:t>
      </w:r>
      <w:r w:rsidRPr="00307D42">
        <w:rPr>
          <w:noProof/>
          <w:color w:val="000000"/>
          <w:sz w:val="20"/>
          <w:szCs w:val="20"/>
          <w:lang w:val="bs-Latn-BA"/>
        </w:rPr>
        <w:t xml:space="preserve"> </w:t>
      </w:r>
      <w:r w:rsidRPr="00307D42">
        <w:rPr>
          <w:noProof/>
          <w:color w:val="000000"/>
          <w:sz w:val="20"/>
          <w:szCs w:val="20"/>
          <w:lang w:val="de-DE"/>
        </w:rPr>
        <w:t>nesmetan</w:t>
      </w:r>
      <w:r w:rsidRPr="00307D42">
        <w:rPr>
          <w:noProof/>
          <w:color w:val="000000"/>
          <w:sz w:val="20"/>
          <w:szCs w:val="20"/>
          <w:lang w:val="bs-Latn-BA"/>
        </w:rPr>
        <w:t xml:space="preserve"> </w:t>
      </w:r>
      <w:r w:rsidRPr="00307D42">
        <w:rPr>
          <w:noProof/>
          <w:color w:val="000000"/>
          <w:sz w:val="20"/>
          <w:szCs w:val="20"/>
          <w:lang w:val="de-DE"/>
        </w:rPr>
        <w:t>i</w:t>
      </w:r>
      <w:r w:rsidRPr="00307D42">
        <w:rPr>
          <w:noProof/>
          <w:color w:val="000000"/>
          <w:sz w:val="20"/>
          <w:szCs w:val="20"/>
          <w:lang w:val="bs-Latn-BA"/>
        </w:rPr>
        <w:t xml:space="preserve"> </w:t>
      </w:r>
      <w:r w:rsidRPr="00307D42">
        <w:rPr>
          <w:noProof/>
          <w:color w:val="000000"/>
          <w:sz w:val="20"/>
          <w:szCs w:val="20"/>
          <w:lang w:val="de-DE"/>
        </w:rPr>
        <w:t>bezbjedan</w:t>
      </w:r>
      <w:r w:rsidRPr="00307D42">
        <w:rPr>
          <w:noProof/>
          <w:color w:val="000000"/>
          <w:sz w:val="20"/>
          <w:szCs w:val="20"/>
          <w:lang w:val="bs-Latn-BA"/>
        </w:rPr>
        <w:t xml:space="preserve"> </w:t>
      </w:r>
      <w:r w:rsidRPr="00307D42">
        <w:rPr>
          <w:noProof/>
          <w:color w:val="000000"/>
          <w:sz w:val="20"/>
          <w:szCs w:val="20"/>
          <w:lang w:val="de-DE"/>
        </w:rPr>
        <w:t>saobra</w:t>
      </w:r>
      <w:r w:rsidRPr="00307D42">
        <w:rPr>
          <w:noProof/>
          <w:color w:val="000000"/>
          <w:sz w:val="20"/>
          <w:szCs w:val="20"/>
          <w:lang w:val="bs-Latn-BA"/>
        </w:rPr>
        <w:t>ć</w:t>
      </w:r>
      <w:r w:rsidRPr="00307D42">
        <w:rPr>
          <w:noProof/>
          <w:color w:val="000000"/>
          <w:sz w:val="20"/>
          <w:szCs w:val="20"/>
          <w:lang w:val="de-DE"/>
        </w:rPr>
        <w:t>aj</w:t>
      </w:r>
      <w:r w:rsidRPr="00307D42">
        <w:rPr>
          <w:noProof/>
          <w:color w:val="000000"/>
          <w:sz w:val="20"/>
          <w:szCs w:val="20"/>
          <w:lang w:val="bs-Latn-BA"/>
        </w:rPr>
        <w:t xml:space="preserve"> </w:t>
      </w:r>
      <w:r w:rsidRPr="00307D42">
        <w:rPr>
          <w:noProof/>
          <w:color w:val="000000"/>
          <w:sz w:val="20"/>
          <w:szCs w:val="20"/>
          <w:lang w:val="de-DE"/>
        </w:rPr>
        <w:t>vozila</w:t>
      </w:r>
      <w:r w:rsidRPr="00307D42">
        <w:rPr>
          <w:noProof/>
          <w:color w:val="000000"/>
          <w:sz w:val="20"/>
          <w:szCs w:val="20"/>
          <w:lang w:val="bs-Latn-BA"/>
        </w:rPr>
        <w:t xml:space="preserve"> </w:t>
      </w:r>
      <w:r w:rsidRPr="00307D42">
        <w:rPr>
          <w:noProof/>
          <w:color w:val="000000"/>
          <w:sz w:val="20"/>
          <w:szCs w:val="20"/>
          <w:lang w:val="de-DE"/>
        </w:rPr>
        <w:t>i</w:t>
      </w:r>
      <w:r w:rsidRPr="00307D42">
        <w:rPr>
          <w:noProof/>
          <w:color w:val="000000"/>
          <w:sz w:val="20"/>
          <w:szCs w:val="20"/>
          <w:lang w:val="bs-Latn-BA"/>
        </w:rPr>
        <w:t xml:space="preserve"> </w:t>
      </w:r>
      <w:r w:rsidRPr="00307D42">
        <w:rPr>
          <w:noProof/>
          <w:color w:val="000000"/>
          <w:sz w:val="20"/>
          <w:szCs w:val="20"/>
          <w:lang w:val="de-DE"/>
        </w:rPr>
        <w:t>kretanje</w:t>
      </w:r>
      <w:r w:rsidRPr="00307D42">
        <w:rPr>
          <w:noProof/>
          <w:color w:val="000000"/>
          <w:sz w:val="20"/>
          <w:szCs w:val="20"/>
          <w:lang w:val="bs-Latn-BA"/>
        </w:rPr>
        <w:t xml:space="preserve"> </w:t>
      </w:r>
      <w:r w:rsidRPr="00307D42">
        <w:rPr>
          <w:noProof/>
          <w:color w:val="000000"/>
          <w:sz w:val="20"/>
          <w:szCs w:val="20"/>
          <w:lang w:val="de-DE"/>
        </w:rPr>
        <w:t>pje</w:t>
      </w:r>
      <w:r w:rsidRPr="00307D42">
        <w:rPr>
          <w:noProof/>
          <w:color w:val="000000"/>
          <w:sz w:val="20"/>
          <w:szCs w:val="20"/>
          <w:lang w:val="bs-Latn-BA"/>
        </w:rPr>
        <w:t>š</w:t>
      </w:r>
      <w:r w:rsidRPr="00307D42">
        <w:rPr>
          <w:noProof/>
          <w:color w:val="000000"/>
          <w:sz w:val="20"/>
          <w:szCs w:val="20"/>
          <w:lang w:val="de-DE"/>
        </w:rPr>
        <w:t>aka</w:t>
      </w:r>
      <w:r w:rsidRPr="00307D42">
        <w:rPr>
          <w:noProof/>
          <w:color w:val="000000"/>
          <w:sz w:val="20"/>
          <w:szCs w:val="20"/>
          <w:lang w:val="bs-Latn-BA"/>
        </w:rPr>
        <w:t xml:space="preserve"> </w:t>
      </w:r>
      <w:r w:rsidRPr="00307D42">
        <w:rPr>
          <w:noProof/>
          <w:color w:val="000000"/>
          <w:sz w:val="20"/>
          <w:szCs w:val="20"/>
          <w:lang w:val="de-DE"/>
        </w:rPr>
        <w:t>i</w:t>
      </w:r>
      <w:r w:rsidRPr="00307D42">
        <w:rPr>
          <w:noProof/>
          <w:color w:val="000000"/>
          <w:sz w:val="20"/>
          <w:szCs w:val="20"/>
          <w:lang w:val="bs-Latn-BA"/>
        </w:rPr>
        <w:t xml:space="preserve"> č</w:t>
      </w:r>
      <w:r w:rsidRPr="00307D42">
        <w:rPr>
          <w:noProof/>
          <w:color w:val="000000"/>
          <w:sz w:val="20"/>
          <w:szCs w:val="20"/>
          <w:lang w:val="de-DE"/>
        </w:rPr>
        <w:t>uva</w:t>
      </w:r>
      <w:r w:rsidRPr="00307D42">
        <w:rPr>
          <w:noProof/>
          <w:color w:val="000000"/>
          <w:sz w:val="20"/>
          <w:szCs w:val="20"/>
          <w:lang w:val="bs-Latn-BA"/>
        </w:rPr>
        <w:t xml:space="preserve"> </w:t>
      </w:r>
      <w:r w:rsidRPr="00307D42">
        <w:rPr>
          <w:noProof/>
          <w:color w:val="000000"/>
          <w:sz w:val="20"/>
          <w:szCs w:val="20"/>
          <w:lang w:val="de-DE"/>
        </w:rPr>
        <w:t>upotrebna</w:t>
      </w:r>
      <w:r w:rsidRPr="00307D42">
        <w:rPr>
          <w:noProof/>
          <w:color w:val="000000"/>
          <w:sz w:val="20"/>
          <w:szCs w:val="20"/>
          <w:lang w:val="bs-Latn-BA"/>
        </w:rPr>
        <w:t xml:space="preserve"> </w:t>
      </w:r>
      <w:r w:rsidRPr="00307D42">
        <w:rPr>
          <w:noProof/>
          <w:color w:val="000000"/>
          <w:sz w:val="20"/>
          <w:szCs w:val="20"/>
          <w:lang w:val="de-DE"/>
        </w:rPr>
        <w:t>i</w:t>
      </w:r>
      <w:r w:rsidRPr="00307D42">
        <w:rPr>
          <w:noProof/>
          <w:color w:val="000000"/>
          <w:sz w:val="20"/>
          <w:szCs w:val="20"/>
          <w:lang w:val="bs-Latn-BA"/>
        </w:rPr>
        <w:t xml:space="preserve"> </w:t>
      </w:r>
      <w:r w:rsidRPr="00307D42">
        <w:rPr>
          <w:noProof/>
          <w:color w:val="000000"/>
          <w:sz w:val="20"/>
          <w:szCs w:val="20"/>
          <w:lang w:val="de-DE"/>
        </w:rPr>
        <w:t>realna</w:t>
      </w:r>
      <w:r w:rsidRPr="00307D42">
        <w:rPr>
          <w:noProof/>
          <w:color w:val="000000"/>
          <w:sz w:val="20"/>
          <w:szCs w:val="20"/>
          <w:lang w:val="bs-Latn-BA"/>
        </w:rPr>
        <w:t xml:space="preserve"> </w:t>
      </w:r>
      <w:r w:rsidRPr="00307D42">
        <w:rPr>
          <w:noProof/>
          <w:color w:val="000000"/>
          <w:sz w:val="20"/>
          <w:szCs w:val="20"/>
          <w:lang w:val="de-DE"/>
        </w:rPr>
        <w:t>vrijednost</w:t>
      </w:r>
      <w:r w:rsidRPr="00307D42">
        <w:rPr>
          <w:noProof/>
          <w:color w:val="000000"/>
          <w:sz w:val="20"/>
          <w:szCs w:val="20"/>
          <w:lang w:val="bs-Latn-BA"/>
        </w:rPr>
        <w:t xml:space="preserve"> </w:t>
      </w:r>
      <w:r w:rsidRPr="00307D42">
        <w:rPr>
          <w:noProof/>
          <w:color w:val="000000"/>
          <w:sz w:val="20"/>
          <w:szCs w:val="20"/>
          <w:lang w:val="de-DE"/>
        </w:rPr>
        <w:t>ulica</w:t>
      </w:r>
      <w:r w:rsidRPr="00307D42">
        <w:rPr>
          <w:noProof/>
          <w:color w:val="000000"/>
          <w:sz w:val="20"/>
          <w:szCs w:val="20"/>
          <w:lang w:val="bs-Latn-BA"/>
        </w:rPr>
        <w:t xml:space="preserve">, </w:t>
      </w:r>
      <w:r w:rsidRPr="00307D42">
        <w:rPr>
          <w:noProof/>
          <w:color w:val="000000"/>
          <w:sz w:val="20"/>
          <w:szCs w:val="20"/>
          <w:lang w:val="de-DE"/>
        </w:rPr>
        <w:t>puteva</w:t>
      </w:r>
      <w:r w:rsidRPr="00307D42">
        <w:rPr>
          <w:noProof/>
          <w:color w:val="000000"/>
          <w:sz w:val="20"/>
          <w:szCs w:val="20"/>
          <w:lang w:val="bs-Latn-BA"/>
        </w:rPr>
        <w:t xml:space="preserve"> </w:t>
      </w:r>
      <w:r w:rsidRPr="00307D42">
        <w:rPr>
          <w:noProof/>
          <w:color w:val="000000"/>
          <w:sz w:val="20"/>
          <w:szCs w:val="20"/>
          <w:lang w:val="de-DE"/>
        </w:rPr>
        <w:t>i</w:t>
      </w:r>
      <w:r w:rsidRPr="00307D42">
        <w:rPr>
          <w:noProof/>
          <w:color w:val="000000"/>
          <w:sz w:val="20"/>
          <w:szCs w:val="20"/>
          <w:lang w:val="bs-Latn-BA"/>
        </w:rPr>
        <w:t xml:space="preserve"> </w:t>
      </w:r>
      <w:r w:rsidRPr="00307D42">
        <w:rPr>
          <w:noProof/>
          <w:color w:val="000000"/>
          <w:sz w:val="20"/>
          <w:szCs w:val="20"/>
          <w:lang w:val="de-DE"/>
        </w:rPr>
        <w:t>putnih</w:t>
      </w:r>
      <w:r w:rsidRPr="00307D42">
        <w:rPr>
          <w:noProof/>
          <w:color w:val="000000"/>
          <w:sz w:val="20"/>
          <w:szCs w:val="20"/>
          <w:lang w:val="bs-Latn-BA"/>
        </w:rPr>
        <w:t xml:space="preserve"> </w:t>
      </w:r>
      <w:r w:rsidRPr="00307D42">
        <w:rPr>
          <w:noProof/>
          <w:color w:val="000000"/>
          <w:sz w:val="20"/>
          <w:szCs w:val="20"/>
          <w:lang w:val="de-DE"/>
        </w:rPr>
        <w:t>objekata</w:t>
      </w:r>
      <w:r w:rsidRPr="00307D42">
        <w:rPr>
          <w:noProof/>
          <w:color w:val="000000"/>
          <w:sz w:val="20"/>
          <w:szCs w:val="20"/>
          <w:lang w:val="bs-Latn-BA"/>
        </w:rPr>
        <w:t>.</w:t>
      </w:r>
    </w:p>
    <w:p w:rsidR="00CB7515" w:rsidRPr="00307D42" w:rsidRDefault="00CB7515" w:rsidP="00D476C9">
      <w:pPr>
        <w:rPr>
          <w:sz w:val="20"/>
          <w:szCs w:val="20"/>
          <w:lang w:val="bs-Latn-BA"/>
        </w:rPr>
      </w:pPr>
    </w:p>
    <w:p w:rsidR="00CB7515" w:rsidRPr="00307D42" w:rsidRDefault="00CB7515" w:rsidP="00D476C9">
      <w:pPr>
        <w:jc w:val="center"/>
        <w:rPr>
          <w:b/>
          <w:bCs/>
          <w:sz w:val="20"/>
          <w:szCs w:val="20"/>
          <w:lang w:val="bs-Latn-BA"/>
        </w:rPr>
      </w:pPr>
      <w:r w:rsidRPr="00307D42">
        <w:rPr>
          <w:b/>
          <w:bCs/>
          <w:sz w:val="20"/>
          <w:szCs w:val="20"/>
          <w:lang w:val="bs-Latn-BA"/>
        </w:rPr>
        <w:t>Član 9.</w:t>
      </w:r>
    </w:p>
    <w:p w:rsidR="00CB7515" w:rsidRPr="00307D42" w:rsidRDefault="00CB7515" w:rsidP="00D476C9">
      <w:pPr>
        <w:rPr>
          <w:b/>
          <w:bCs/>
          <w:sz w:val="20"/>
          <w:szCs w:val="20"/>
          <w:lang w:val="bs-Latn-BA"/>
        </w:rPr>
      </w:pPr>
    </w:p>
    <w:p w:rsidR="00CB7515" w:rsidRPr="00307D42" w:rsidRDefault="00CB7515" w:rsidP="00307D42">
      <w:pPr>
        <w:ind w:firstLine="720"/>
        <w:rPr>
          <w:sz w:val="20"/>
          <w:szCs w:val="20"/>
        </w:rPr>
      </w:pPr>
      <w:r w:rsidRPr="00307D42">
        <w:rPr>
          <w:sz w:val="20"/>
          <w:szCs w:val="20"/>
        </w:rPr>
        <w:t>Održavanje ulica i puteva, u smislu ove Odluke, obuhvaća izvođenje radova kojima se osigurava nesmetan i siguran saobraćaj i očuvanje projektovanog stanja ulica, lokalnih i nekategorisanih puteva.</w:t>
      </w:r>
      <w:r w:rsidRPr="00307D42">
        <w:rPr>
          <w:sz w:val="20"/>
          <w:szCs w:val="20"/>
        </w:rPr>
        <w:br/>
        <w:t xml:space="preserve">Radovi održavanja ulica i puteva mogu biti: </w:t>
      </w:r>
      <w:r w:rsidRPr="00307D42">
        <w:rPr>
          <w:sz w:val="20"/>
          <w:szCs w:val="20"/>
        </w:rPr>
        <w:br/>
        <w:t>-  radovi redovnog održavanja ulica i puteva,</w:t>
      </w:r>
      <w:r w:rsidRPr="00307D42">
        <w:rPr>
          <w:sz w:val="20"/>
          <w:szCs w:val="20"/>
        </w:rPr>
        <w:br/>
        <w:t>-  radovi vanrednog održavanja ulica i puteva.</w:t>
      </w:r>
      <w:r w:rsidRPr="00307D42">
        <w:rPr>
          <w:sz w:val="20"/>
          <w:szCs w:val="20"/>
        </w:rPr>
        <w:br/>
        <w:t xml:space="preserve">Radovi redovnog održavanja ulica i puteva su: </w:t>
      </w:r>
    </w:p>
    <w:p w:rsidR="00CB7515" w:rsidRPr="00307D42" w:rsidRDefault="00CB7515" w:rsidP="00D476C9">
      <w:pPr>
        <w:jc w:val="both"/>
        <w:rPr>
          <w:sz w:val="20"/>
          <w:szCs w:val="20"/>
        </w:rPr>
      </w:pPr>
      <w:r w:rsidRPr="00307D42">
        <w:rPr>
          <w:sz w:val="20"/>
          <w:szCs w:val="20"/>
        </w:rPr>
        <w:t>-popravka kolovoza, trupa puta, potpornih i obloženih zidova,</w:t>
      </w:r>
    </w:p>
    <w:p w:rsidR="00CB7515" w:rsidRPr="00307D42" w:rsidRDefault="00CB7515" w:rsidP="00D476C9">
      <w:pPr>
        <w:jc w:val="both"/>
        <w:rPr>
          <w:sz w:val="20"/>
          <w:szCs w:val="20"/>
        </w:rPr>
      </w:pPr>
      <w:r w:rsidRPr="00307D42">
        <w:rPr>
          <w:sz w:val="20"/>
          <w:szCs w:val="20"/>
        </w:rPr>
        <w:t xml:space="preserve">-uklanjanje odronjenog materijala i čišćenje kolovoza i objekata za odvodnju, </w:t>
      </w:r>
    </w:p>
    <w:p w:rsidR="00CB7515" w:rsidRPr="00307D42" w:rsidRDefault="00CB7515" w:rsidP="00D476C9">
      <w:pPr>
        <w:jc w:val="both"/>
        <w:rPr>
          <w:sz w:val="20"/>
          <w:szCs w:val="20"/>
        </w:rPr>
      </w:pPr>
      <w:r w:rsidRPr="00307D42">
        <w:rPr>
          <w:sz w:val="20"/>
          <w:szCs w:val="20"/>
        </w:rPr>
        <w:t>-održavanje bankina,  kosina, nasipa, usjeka i zasjeka,</w:t>
      </w:r>
    </w:p>
    <w:p w:rsidR="00CB7515" w:rsidRPr="00307D42" w:rsidRDefault="00CB7515" w:rsidP="00D476C9">
      <w:pPr>
        <w:jc w:val="both"/>
        <w:rPr>
          <w:sz w:val="20"/>
          <w:szCs w:val="20"/>
        </w:rPr>
      </w:pPr>
      <w:r w:rsidRPr="00307D42">
        <w:rPr>
          <w:sz w:val="20"/>
          <w:szCs w:val="20"/>
        </w:rPr>
        <w:t>-održavanje objekata na ulicama i putevima, izrada i postavljanje horizontalne i vertikalne signalizacije, svjetlosno-sigurnosnih uređaja, zamjena, popravka i uklanjanje oštećene i nepotrebne saobraćajne signalizacije i opreme,</w:t>
      </w:r>
    </w:p>
    <w:p w:rsidR="00CB7515" w:rsidRPr="00307D42" w:rsidRDefault="00CB7515" w:rsidP="00D476C9">
      <w:pPr>
        <w:jc w:val="both"/>
        <w:rPr>
          <w:sz w:val="20"/>
          <w:szCs w:val="20"/>
        </w:rPr>
      </w:pPr>
      <w:r w:rsidRPr="00307D42">
        <w:rPr>
          <w:sz w:val="20"/>
          <w:szCs w:val="20"/>
        </w:rPr>
        <w:t>-košenje trave i održavanje zelenih površina i zasada u putnom pojasu,</w:t>
      </w:r>
    </w:p>
    <w:p w:rsidR="00CB7515" w:rsidRPr="00307D42" w:rsidRDefault="00CB7515" w:rsidP="00307D42">
      <w:pPr>
        <w:jc w:val="both"/>
        <w:rPr>
          <w:rStyle w:val="SubtleEmphasis"/>
          <w:i w:val="0"/>
          <w:iCs w:val="0"/>
          <w:color w:val="auto"/>
          <w:sz w:val="20"/>
          <w:szCs w:val="20"/>
        </w:rPr>
      </w:pPr>
      <w:r w:rsidRPr="00307D42">
        <w:rPr>
          <w:sz w:val="20"/>
          <w:szCs w:val="20"/>
        </w:rPr>
        <w:t>-održavanje potrebne preglednosti ulica i puteva kao  i saobraćajnih oznaka,</w:t>
      </w:r>
      <w:r>
        <w:rPr>
          <w:rStyle w:val="SubtleEmphasis"/>
          <w:sz w:val="20"/>
          <w:szCs w:val="20"/>
        </w:rPr>
        <w:tab/>
      </w:r>
      <w:r w:rsidRPr="00307D42">
        <w:rPr>
          <w:rStyle w:val="SubtleEmphasis"/>
          <w:sz w:val="20"/>
          <w:szCs w:val="20"/>
        </w:rPr>
        <w:t>2</w:t>
      </w:r>
    </w:p>
    <w:p w:rsidR="00CB7515" w:rsidRPr="00307D42" w:rsidRDefault="00CB7515" w:rsidP="00D476C9">
      <w:pPr>
        <w:jc w:val="both"/>
        <w:rPr>
          <w:sz w:val="20"/>
          <w:szCs w:val="20"/>
        </w:rPr>
      </w:pPr>
      <w:r w:rsidRPr="00307D42">
        <w:rPr>
          <w:sz w:val="20"/>
          <w:szCs w:val="20"/>
        </w:rPr>
        <w:t>-čišćenje snijega i leda sa kolovoza i posipanje kolnika s ciljem sprečavanja poledice,</w:t>
      </w:r>
    </w:p>
    <w:p w:rsidR="00CB7515" w:rsidRPr="00307D42" w:rsidRDefault="00CB7515" w:rsidP="00D476C9">
      <w:pPr>
        <w:jc w:val="both"/>
        <w:rPr>
          <w:sz w:val="20"/>
          <w:szCs w:val="20"/>
        </w:rPr>
      </w:pPr>
      <w:r w:rsidRPr="00307D42">
        <w:rPr>
          <w:sz w:val="20"/>
          <w:szCs w:val="20"/>
        </w:rPr>
        <w:t>-manji zahvati na obnavljanju, zamjeni i ojačanju dotrajalih kolovoza,</w:t>
      </w:r>
    </w:p>
    <w:p w:rsidR="00CB7515" w:rsidRPr="00307D42" w:rsidRDefault="00CB7515" w:rsidP="00D476C9">
      <w:pPr>
        <w:jc w:val="both"/>
        <w:rPr>
          <w:sz w:val="20"/>
          <w:szCs w:val="20"/>
        </w:rPr>
      </w:pPr>
      <w:r w:rsidRPr="00307D42">
        <w:rPr>
          <w:sz w:val="20"/>
          <w:szCs w:val="20"/>
        </w:rPr>
        <w:t>-manji zahvati na ojačanju i zamjeni propusta, potpornih i obloženih zidova i zaštita čeličnih konstrukcija od korozije,</w:t>
      </w:r>
    </w:p>
    <w:p w:rsidR="00CB7515" w:rsidRPr="00307D42" w:rsidRDefault="00CB7515" w:rsidP="00D476C9">
      <w:pPr>
        <w:jc w:val="both"/>
        <w:rPr>
          <w:sz w:val="20"/>
          <w:szCs w:val="20"/>
        </w:rPr>
      </w:pPr>
      <w:r w:rsidRPr="00307D42">
        <w:rPr>
          <w:sz w:val="20"/>
          <w:szCs w:val="20"/>
        </w:rPr>
        <w:t>-manji zahvati na ugrađivanju ivičnjaka i izradi pješačkih staza,</w:t>
      </w:r>
    </w:p>
    <w:p w:rsidR="00CB7515" w:rsidRPr="00307D42" w:rsidRDefault="00CB7515" w:rsidP="00D476C9">
      <w:pPr>
        <w:jc w:val="both"/>
        <w:rPr>
          <w:sz w:val="20"/>
          <w:szCs w:val="20"/>
        </w:rPr>
      </w:pPr>
      <w:r w:rsidRPr="00307D42">
        <w:rPr>
          <w:sz w:val="20"/>
          <w:szCs w:val="20"/>
        </w:rPr>
        <w:t>-manji zahvati na saniranju klizišta i odrona,</w:t>
      </w:r>
    </w:p>
    <w:p w:rsidR="00CB7515" w:rsidRPr="00307D42" w:rsidRDefault="00CB7515" w:rsidP="00D476C9">
      <w:pPr>
        <w:jc w:val="both"/>
        <w:rPr>
          <w:sz w:val="20"/>
          <w:szCs w:val="20"/>
        </w:rPr>
      </w:pPr>
      <w:r w:rsidRPr="00307D42">
        <w:rPr>
          <w:sz w:val="20"/>
          <w:szCs w:val="20"/>
        </w:rPr>
        <w:t xml:space="preserve">-vođenje podataka o ulicama i javnim putevima, </w:t>
      </w:r>
    </w:p>
    <w:p w:rsidR="00CB7515" w:rsidRPr="00307D42" w:rsidRDefault="00CB7515" w:rsidP="00D476C9">
      <w:pPr>
        <w:jc w:val="both"/>
        <w:rPr>
          <w:sz w:val="20"/>
          <w:szCs w:val="20"/>
        </w:rPr>
      </w:pPr>
      <w:r w:rsidRPr="00307D42">
        <w:rPr>
          <w:sz w:val="20"/>
          <w:szCs w:val="20"/>
        </w:rPr>
        <w:t>-obavljanje i drugih poslova kojima se osigurava stalan, nesmetan i siguran saobraćaj.</w:t>
      </w:r>
    </w:p>
    <w:p w:rsidR="00CB7515" w:rsidRPr="00307D42" w:rsidRDefault="00CB7515" w:rsidP="00C65BDC">
      <w:pPr>
        <w:ind w:firstLine="720"/>
        <w:jc w:val="both"/>
        <w:rPr>
          <w:sz w:val="20"/>
          <w:szCs w:val="20"/>
        </w:rPr>
      </w:pPr>
      <w:r w:rsidRPr="00307D42">
        <w:rPr>
          <w:sz w:val="20"/>
          <w:szCs w:val="20"/>
        </w:rPr>
        <w:t>Radovi vanrednog održavanja ulica i javnih puteva su obimniji radovi : obnavljanja, zamjene i ojačanja dotrajalih kolovoza,ojačanja i zamjene propusta i mostova dužine do deset metara, obnove potpornih i obloženih zidova i zaštita čeličnih konstrukcija od korozije,ugrađivanja ivičnjaka i izrada pješačkih staza,saniranja klizišta i odrona.</w:t>
      </w:r>
    </w:p>
    <w:p w:rsidR="00CB7515" w:rsidRPr="00307D42" w:rsidRDefault="00CB7515" w:rsidP="00C65BDC">
      <w:pPr>
        <w:ind w:firstLine="720"/>
        <w:jc w:val="both"/>
        <w:rPr>
          <w:sz w:val="20"/>
          <w:szCs w:val="20"/>
        </w:rPr>
      </w:pPr>
      <w:r w:rsidRPr="00307D42">
        <w:rPr>
          <w:sz w:val="20"/>
          <w:szCs w:val="20"/>
        </w:rPr>
        <w:t>Radovi vanrednog održavanja su radovi koji se izvode u putnom pojasu,mogu se izvoditi samo na osnovu tehničke dokumentacije, bez pribavljanja saglasnosti i druge dokumentacije prema Zakonu o prostornom uređenju.</w:t>
      </w:r>
    </w:p>
    <w:p w:rsidR="00CB7515" w:rsidRPr="00307D42" w:rsidRDefault="00CB7515" w:rsidP="00D476C9">
      <w:pPr>
        <w:jc w:val="both"/>
        <w:rPr>
          <w:sz w:val="20"/>
          <w:szCs w:val="20"/>
        </w:rPr>
      </w:pPr>
    </w:p>
    <w:p w:rsidR="00CB7515" w:rsidRPr="00307D42" w:rsidRDefault="00CB7515" w:rsidP="00E15FCE">
      <w:pPr>
        <w:jc w:val="center"/>
        <w:rPr>
          <w:b/>
          <w:bCs/>
          <w:sz w:val="20"/>
          <w:szCs w:val="20"/>
        </w:rPr>
      </w:pPr>
      <w:r w:rsidRPr="00307D42">
        <w:rPr>
          <w:b/>
          <w:bCs/>
          <w:sz w:val="20"/>
          <w:szCs w:val="20"/>
        </w:rPr>
        <w:t>Član 10.</w:t>
      </w:r>
    </w:p>
    <w:p w:rsidR="00CB7515" w:rsidRPr="00307D42" w:rsidRDefault="00CB7515" w:rsidP="00D476C9">
      <w:pPr>
        <w:jc w:val="both"/>
        <w:rPr>
          <w:b/>
          <w:bCs/>
          <w:sz w:val="20"/>
          <w:szCs w:val="20"/>
        </w:rPr>
      </w:pPr>
    </w:p>
    <w:p w:rsidR="00CB7515" w:rsidRPr="00307D42" w:rsidRDefault="00CB7515" w:rsidP="00C65BDC">
      <w:pPr>
        <w:autoSpaceDE w:val="0"/>
        <w:autoSpaceDN w:val="0"/>
        <w:adjustRightInd w:val="0"/>
        <w:ind w:firstLine="720"/>
        <w:jc w:val="both"/>
        <w:rPr>
          <w:noProof/>
          <w:color w:val="000000"/>
          <w:sz w:val="20"/>
          <w:szCs w:val="20"/>
        </w:rPr>
      </w:pPr>
      <w:r w:rsidRPr="00307D42">
        <w:rPr>
          <w:noProof/>
          <w:color w:val="000000"/>
          <w:sz w:val="20"/>
          <w:szCs w:val="20"/>
          <w:lang w:val="en-US"/>
        </w:rPr>
        <w:t>Odr</w:t>
      </w:r>
      <w:r w:rsidRPr="00307D42">
        <w:rPr>
          <w:noProof/>
          <w:color w:val="000000"/>
          <w:sz w:val="20"/>
          <w:szCs w:val="20"/>
        </w:rPr>
        <w:t>ž</w:t>
      </w:r>
      <w:r w:rsidRPr="00307D42">
        <w:rPr>
          <w:noProof/>
          <w:color w:val="000000"/>
          <w:sz w:val="20"/>
          <w:szCs w:val="20"/>
          <w:lang w:val="en-US"/>
        </w:rPr>
        <w:t>avanje</w:t>
      </w:r>
      <w:r w:rsidRPr="00307D42">
        <w:rPr>
          <w:noProof/>
          <w:color w:val="000000"/>
          <w:sz w:val="20"/>
          <w:szCs w:val="20"/>
        </w:rPr>
        <w:t xml:space="preserve">, </w:t>
      </w:r>
      <w:r w:rsidRPr="00307D42">
        <w:rPr>
          <w:noProof/>
          <w:color w:val="000000"/>
          <w:sz w:val="20"/>
          <w:szCs w:val="20"/>
          <w:lang w:val="en-US"/>
        </w:rPr>
        <w:t>za</w:t>
      </w:r>
      <w:r w:rsidRPr="00307D42">
        <w:rPr>
          <w:noProof/>
          <w:color w:val="000000"/>
          <w:sz w:val="20"/>
          <w:szCs w:val="20"/>
        </w:rPr>
        <w:t>š</w:t>
      </w:r>
      <w:r w:rsidRPr="00307D42">
        <w:rPr>
          <w:noProof/>
          <w:color w:val="000000"/>
          <w:sz w:val="20"/>
          <w:szCs w:val="20"/>
          <w:lang w:val="en-US"/>
        </w:rPr>
        <w:t>tita</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razvoj</w:t>
      </w:r>
      <w:r w:rsidRPr="00307D42">
        <w:rPr>
          <w:noProof/>
          <w:color w:val="000000"/>
          <w:sz w:val="20"/>
          <w:szCs w:val="20"/>
        </w:rPr>
        <w:t xml:space="preserve"> </w:t>
      </w:r>
      <w:r w:rsidRPr="00307D42">
        <w:rPr>
          <w:noProof/>
          <w:color w:val="000000"/>
          <w:sz w:val="20"/>
          <w:szCs w:val="20"/>
          <w:lang w:val="en-US"/>
        </w:rPr>
        <w:t>ulica</w:t>
      </w:r>
      <w:r w:rsidRPr="00307D42">
        <w:rPr>
          <w:noProof/>
          <w:color w:val="000000"/>
          <w:sz w:val="20"/>
          <w:szCs w:val="20"/>
        </w:rPr>
        <w:t xml:space="preserve">, </w:t>
      </w:r>
      <w:r w:rsidRPr="00307D42">
        <w:rPr>
          <w:noProof/>
          <w:color w:val="000000"/>
          <w:sz w:val="20"/>
          <w:szCs w:val="20"/>
          <w:lang w:val="en-US"/>
        </w:rPr>
        <w:t>lokalnih</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nekategorisanih</w:t>
      </w:r>
      <w:r w:rsidRPr="00307D42">
        <w:rPr>
          <w:noProof/>
          <w:color w:val="000000"/>
          <w:sz w:val="20"/>
          <w:szCs w:val="20"/>
        </w:rPr>
        <w:t xml:space="preserve"> </w:t>
      </w:r>
      <w:r w:rsidRPr="00307D42">
        <w:rPr>
          <w:noProof/>
          <w:color w:val="000000"/>
          <w:sz w:val="20"/>
          <w:szCs w:val="20"/>
          <w:lang w:val="en-US"/>
        </w:rPr>
        <w:t>puteva</w:t>
      </w:r>
      <w:r w:rsidRPr="00307D42">
        <w:rPr>
          <w:noProof/>
          <w:color w:val="000000"/>
          <w:sz w:val="20"/>
          <w:szCs w:val="20"/>
        </w:rPr>
        <w:t xml:space="preserve"> </w:t>
      </w:r>
      <w:r w:rsidRPr="00307D42">
        <w:rPr>
          <w:noProof/>
          <w:color w:val="000000"/>
          <w:sz w:val="20"/>
          <w:szCs w:val="20"/>
          <w:lang w:val="en-US"/>
        </w:rPr>
        <w:t>na</w:t>
      </w:r>
      <w:r w:rsidRPr="00307D42">
        <w:rPr>
          <w:noProof/>
          <w:color w:val="000000"/>
          <w:sz w:val="20"/>
          <w:szCs w:val="20"/>
        </w:rPr>
        <w:t xml:space="preserve"> </w:t>
      </w:r>
      <w:r w:rsidRPr="00307D42">
        <w:rPr>
          <w:noProof/>
          <w:color w:val="000000"/>
          <w:sz w:val="20"/>
          <w:szCs w:val="20"/>
          <w:lang w:val="en-US"/>
        </w:rPr>
        <w:t>podru</w:t>
      </w:r>
      <w:r w:rsidRPr="00307D42">
        <w:rPr>
          <w:noProof/>
          <w:color w:val="000000"/>
          <w:sz w:val="20"/>
          <w:szCs w:val="20"/>
        </w:rPr>
        <w:t>č</w:t>
      </w:r>
      <w:r w:rsidRPr="00307D42">
        <w:rPr>
          <w:noProof/>
          <w:color w:val="000000"/>
          <w:sz w:val="20"/>
          <w:szCs w:val="20"/>
          <w:lang w:val="en-US"/>
        </w:rPr>
        <w:t>ju</w:t>
      </w:r>
      <w:r w:rsidRPr="00307D42">
        <w:rPr>
          <w:noProof/>
          <w:color w:val="000000"/>
          <w:sz w:val="20"/>
          <w:szCs w:val="20"/>
        </w:rPr>
        <w:t xml:space="preserve"> </w:t>
      </w:r>
      <w:r w:rsidRPr="00307D42">
        <w:rPr>
          <w:noProof/>
          <w:color w:val="000000"/>
          <w:sz w:val="20"/>
          <w:szCs w:val="20"/>
          <w:lang w:val="en-US"/>
        </w:rPr>
        <w:t>mjesnih</w:t>
      </w:r>
      <w:r w:rsidRPr="00307D42">
        <w:rPr>
          <w:noProof/>
          <w:color w:val="000000"/>
          <w:sz w:val="20"/>
          <w:szCs w:val="20"/>
        </w:rPr>
        <w:t xml:space="preserve"> </w:t>
      </w:r>
      <w:r w:rsidRPr="00307D42">
        <w:rPr>
          <w:noProof/>
          <w:color w:val="000000"/>
          <w:sz w:val="20"/>
          <w:szCs w:val="20"/>
          <w:lang w:val="en-US"/>
        </w:rPr>
        <w:t>zajednica</w:t>
      </w:r>
      <w:r w:rsidRPr="00307D42">
        <w:rPr>
          <w:noProof/>
          <w:color w:val="000000"/>
          <w:sz w:val="20"/>
          <w:szCs w:val="20"/>
        </w:rPr>
        <w:t xml:space="preserve"> </w:t>
      </w:r>
      <w:r w:rsidRPr="00307D42">
        <w:rPr>
          <w:noProof/>
          <w:color w:val="000000"/>
          <w:sz w:val="20"/>
          <w:szCs w:val="20"/>
          <w:lang w:val="en-US"/>
        </w:rPr>
        <w:t>iz</w:t>
      </w:r>
      <w:r w:rsidRPr="00307D42">
        <w:rPr>
          <w:noProof/>
          <w:color w:val="000000"/>
          <w:sz w:val="20"/>
          <w:szCs w:val="20"/>
        </w:rPr>
        <w:t xml:space="preserve"> č</w:t>
      </w:r>
      <w:r w:rsidRPr="00307D42">
        <w:rPr>
          <w:noProof/>
          <w:color w:val="000000"/>
          <w:sz w:val="20"/>
          <w:szCs w:val="20"/>
          <w:lang w:val="en-US"/>
        </w:rPr>
        <w:t>lana</w:t>
      </w:r>
      <w:r w:rsidRPr="00307D42">
        <w:rPr>
          <w:noProof/>
          <w:color w:val="000000"/>
          <w:sz w:val="20"/>
          <w:szCs w:val="20"/>
        </w:rPr>
        <w:t xml:space="preserve"> 5. </w:t>
      </w:r>
      <w:r w:rsidRPr="00307D42">
        <w:rPr>
          <w:noProof/>
          <w:color w:val="000000"/>
          <w:sz w:val="20"/>
          <w:szCs w:val="20"/>
          <w:lang w:val="en-US"/>
        </w:rPr>
        <w:t>ove</w:t>
      </w:r>
      <w:r w:rsidRPr="00307D42">
        <w:rPr>
          <w:noProof/>
          <w:color w:val="000000"/>
          <w:sz w:val="20"/>
          <w:szCs w:val="20"/>
        </w:rPr>
        <w:t xml:space="preserve"> </w:t>
      </w:r>
      <w:r w:rsidRPr="00307D42">
        <w:rPr>
          <w:noProof/>
          <w:color w:val="000000"/>
          <w:sz w:val="20"/>
          <w:szCs w:val="20"/>
          <w:lang w:val="en-US"/>
        </w:rPr>
        <w:t>Odluke</w:t>
      </w:r>
      <w:r w:rsidRPr="00307D42">
        <w:rPr>
          <w:noProof/>
          <w:color w:val="000000"/>
          <w:sz w:val="20"/>
          <w:szCs w:val="20"/>
        </w:rPr>
        <w:t xml:space="preserve">, </w:t>
      </w:r>
      <w:r w:rsidRPr="00307D42">
        <w:rPr>
          <w:noProof/>
          <w:color w:val="000000"/>
          <w:sz w:val="20"/>
          <w:szCs w:val="20"/>
          <w:lang w:val="en-US"/>
        </w:rPr>
        <w:t>obavlja</w:t>
      </w:r>
      <w:r w:rsidRPr="00307D42">
        <w:rPr>
          <w:noProof/>
          <w:color w:val="000000"/>
          <w:sz w:val="20"/>
          <w:szCs w:val="20"/>
        </w:rPr>
        <w:t xml:space="preserve"> </w:t>
      </w:r>
      <w:r w:rsidRPr="00307D42">
        <w:rPr>
          <w:noProof/>
          <w:color w:val="000000"/>
          <w:sz w:val="20"/>
          <w:szCs w:val="20"/>
          <w:lang w:val="en-US"/>
        </w:rPr>
        <w:t>se</w:t>
      </w:r>
      <w:r w:rsidRPr="00307D42">
        <w:rPr>
          <w:noProof/>
          <w:color w:val="000000"/>
          <w:sz w:val="20"/>
          <w:szCs w:val="20"/>
        </w:rPr>
        <w:t xml:space="preserve"> </w:t>
      </w:r>
      <w:r w:rsidRPr="00307D42">
        <w:rPr>
          <w:noProof/>
          <w:color w:val="000000"/>
          <w:sz w:val="20"/>
          <w:szCs w:val="20"/>
          <w:lang w:val="en-US"/>
        </w:rPr>
        <w:t>na</w:t>
      </w:r>
      <w:r w:rsidRPr="00307D42">
        <w:rPr>
          <w:noProof/>
          <w:color w:val="000000"/>
          <w:sz w:val="20"/>
          <w:szCs w:val="20"/>
        </w:rPr>
        <w:t xml:space="preserve"> </w:t>
      </w:r>
      <w:r w:rsidRPr="00307D42">
        <w:rPr>
          <w:noProof/>
          <w:color w:val="000000"/>
          <w:sz w:val="20"/>
          <w:szCs w:val="20"/>
          <w:lang w:val="en-US"/>
        </w:rPr>
        <w:t>osnovu</w:t>
      </w:r>
      <w:r w:rsidRPr="00307D42">
        <w:rPr>
          <w:noProof/>
          <w:color w:val="000000"/>
          <w:sz w:val="20"/>
          <w:szCs w:val="20"/>
        </w:rPr>
        <w:t xml:space="preserve"> </w:t>
      </w:r>
      <w:r w:rsidRPr="00307D42">
        <w:rPr>
          <w:noProof/>
          <w:color w:val="000000"/>
          <w:sz w:val="20"/>
          <w:szCs w:val="20"/>
          <w:lang w:val="en-US"/>
        </w:rPr>
        <w:t>programa</w:t>
      </w:r>
      <w:r w:rsidRPr="00307D42">
        <w:rPr>
          <w:noProof/>
          <w:color w:val="000000"/>
          <w:sz w:val="20"/>
          <w:szCs w:val="20"/>
        </w:rPr>
        <w:t xml:space="preserve"> </w:t>
      </w:r>
      <w:r w:rsidRPr="00307D42">
        <w:rPr>
          <w:noProof/>
          <w:color w:val="000000"/>
          <w:sz w:val="20"/>
          <w:szCs w:val="20"/>
          <w:lang w:val="en-US"/>
        </w:rPr>
        <w:t>razvoja</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godi</w:t>
      </w:r>
      <w:r w:rsidRPr="00307D42">
        <w:rPr>
          <w:noProof/>
          <w:color w:val="000000"/>
          <w:sz w:val="20"/>
          <w:szCs w:val="20"/>
        </w:rPr>
        <w:t>š</w:t>
      </w:r>
      <w:r w:rsidRPr="00307D42">
        <w:rPr>
          <w:noProof/>
          <w:color w:val="000000"/>
          <w:sz w:val="20"/>
          <w:szCs w:val="20"/>
          <w:lang w:val="en-US"/>
        </w:rPr>
        <w:t>njih</w:t>
      </w:r>
      <w:r w:rsidRPr="00307D42">
        <w:rPr>
          <w:noProof/>
          <w:color w:val="000000"/>
          <w:sz w:val="20"/>
          <w:szCs w:val="20"/>
        </w:rPr>
        <w:t xml:space="preserve"> </w:t>
      </w:r>
      <w:r w:rsidRPr="00307D42">
        <w:rPr>
          <w:noProof/>
          <w:color w:val="000000"/>
          <w:sz w:val="20"/>
          <w:szCs w:val="20"/>
          <w:lang w:val="en-US"/>
        </w:rPr>
        <w:t>programa</w:t>
      </w:r>
      <w:r w:rsidRPr="00307D42">
        <w:rPr>
          <w:noProof/>
          <w:color w:val="000000"/>
          <w:sz w:val="20"/>
          <w:szCs w:val="20"/>
        </w:rPr>
        <w:t xml:space="preserve"> </w:t>
      </w:r>
      <w:r w:rsidRPr="00307D42">
        <w:rPr>
          <w:noProof/>
          <w:color w:val="000000"/>
          <w:sz w:val="20"/>
          <w:szCs w:val="20"/>
          <w:lang w:val="en-US"/>
        </w:rPr>
        <w:t>radova</w:t>
      </w:r>
      <w:r w:rsidRPr="00307D42">
        <w:rPr>
          <w:noProof/>
          <w:color w:val="000000"/>
          <w:sz w:val="20"/>
          <w:szCs w:val="20"/>
        </w:rPr>
        <w:t xml:space="preserve">, </w:t>
      </w:r>
      <w:r w:rsidRPr="00307D42">
        <w:rPr>
          <w:noProof/>
          <w:color w:val="000000"/>
          <w:sz w:val="20"/>
          <w:szCs w:val="20"/>
          <w:lang w:val="en-US"/>
        </w:rPr>
        <w:t>koje</w:t>
      </w:r>
      <w:r w:rsidRPr="00307D42">
        <w:rPr>
          <w:noProof/>
          <w:color w:val="000000"/>
          <w:sz w:val="20"/>
          <w:szCs w:val="20"/>
        </w:rPr>
        <w:t xml:space="preserve"> </w:t>
      </w:r>
      <w:r w:rsidRPr="00307D42">
        <w:rPr>
          <w:noProof/>
          <w:color w:val="000000"/>
          <w:sz w:val="20"/>
          <w:szCs w:val="20"/>
          <w:lang w:val="en-US"/>
        </w:rPr>
        <w:t>na</w:t>
      </w:r>
      <w:r w:rsidRPr="00307D42">
        <w:rPr>
          <w:noProof/>
          <w:color w:val="000000"/>
          <w:sz w:val="20"/>
          <w:szCs w:val="20"/>
        </w:rPr>
        <w:t xml:space="preserve"> </w:t>
      </w:r>
      <w:r w:rsidRPr="00307D42">
        <w:rPr>
          <w:noProof/>
          <w:color w:val="000000"/>
          <w:sz w:val="20"/>
          <w:szCs w:val="20"/>
          <w:lang w:val="en-US"/>
        </w:rPr>
        <w:t>prijedlog</w:t>
      </w:r>
      <w:r w:rsidRPr="00307D42">
        <w:rPr>
          <w:noProof/>
          <w:color w:val="000000"/>
          <w:sz w:val="20"/>
          <w:szCs w:val="20"/>
        </w:rPr>
        <w:t xml:space="preserve"> </w:t>
      </w:r>
      <w:r w:rsidRPr="00307D42">
        <w:rPr>
          <w:noProof/>
          <w:color w:val="000000"/>
          <w:sz w:val="20"/>
          <w:szCs w:val="20"/>
          <w:lang w:val="en-US"/>
        </w:rPr>
        <w:t>nadle</w:t>
      </w:r>
      <w:r w:rsidRPr="00307D42">
        <w:rPr>
          <w:noProof/>
          <w:color w:val="000000"/>
          <w:sz w:val="20"/>
          <w:szCs w:val="20"/>
        </w:rPr>
        <w:t>ž</w:t>
      </w:r>
      <w:r w:rsidRPr="00307D42">
        <w:rPr>
          <w:noProof/>
          <w:color w:val="000000"/>
          <w:sz w:val="20"/>
          <w:szCs w:val="20"/>
          <w:lang w:val="en-US"/>
        </w:rPr>
        <w:t>ne</w:t>
      </w:r>
      <w:r w:rsidRPr="00307D42">
        <w:rPr>
          <w:noProof/>
          <w:color w:val="000000"/>
          <w:sz w:val="20"/>
          <w:szCs w:val="20"/>
        </w:rPr>
        <w:t xml:space="preserve"> </w:t>
      </w:r>
      <w:r w:rsidRPr="00307D42">
        <w:rPr>
          <w:noProof/>
          <w:color w:val="000000"/>
          <w:sz w:val="20"/>
          <w:szCs w:val="20"/>
          <w:lang w:val="en-US"/>
        </w:rPr>
        <w:t>op</w:t>
      </w:r>
      <w:r w:rsidRPr="00307D42">
        <w:rPr>
          <w:noProof/>
          <w:color w:val="000000"/>
          <w:sz w:val="20"/>
          <w:szCs w:val="20"/>
        </w:rPr>
        <w:t>ć</w:t>
      </w:r>
      <w:r w:rsidRPr="00307D42">
        <w:rPr>
          <w:noProof/>
          <w:color w:val="000000"/>
          <w:sz w:val="20"/>
          <w:szCs w:val="20"/>
          <w:lang w:val="en-US"/>
        </w:rPr>
        <w:t>inske</w:t>
      </w:r>
      <w:r w:rsidRPr="00307D42">
        <w:rPr>
          <w:noProof/>
          <w:color w:val="000000"/>
          <w:sz w:val="20"/>
          <w:szCs w:val="20"/>
        </w:rPr>
        <w:t xml:space="preserve"> </w:t>
      </w:r>
      <w:r w:rsidRPr="00307D42">
        <w:rPr>
          <w:noProof/>
          <w:color w:val="000000"/>
          <w:sz w:val="20"/>
          <w:szCs w:val="20"/>
          <w:lang w:val="en-US"/>
        </w:rPr>
        <w:t>slu</w:t>
      </w:r>
      <w:r w:rsidRPr="00307D42">
        <w:rPr>
          <w:noProof/>
          <w:color w:val="000000"/>
          <w:sz w:val="20"/>
          <w:szCs w:val="20"/>
        </w:rPr>
        <w:t>ž</w:t>
      </w:r>
      <w:r w:rsidRPr="00307D42">
        <w:rPr>
          <w:noProof/>
          <w:color w:val="000000"/>
          <w:sz w:val="20"/>
          <w:szCs w:val="20"/>
          <w:lang w:val="en-US"/>
        </w:rPr>
        <w:t>be</w:t>
      </w:r>
      <w:r w:rsidRPr="00307D42">
        <w:rPr>
          <w:noProof/>
          <w:color w:val="000000"/>
          <w:sz w:val="20"/>
          <w:szCs w:val="20"/>
        </w:rPr>
        <w:t xml:space="preserve">, </w:t>
      </w:r>
      <w:r w:rsidRPr="00307D42">
        <w:rPr>
          <w:noProof/>
          <w:color w:val="000000"/>
          <w:sz w:val="20"/>
          <w:szCs w:val="20"/>
          <w:lang w:val="en-US"/>
        </w:rPr>
        <w:t>donosi</w:t>
      </w:r>
      <w:r w:rsidRPr="00307D42">
        <w:rPr>
          <w:noProof/>
          <w:color w:val="000000"/>
          <w:sz w:val="20"/>
          <w:szCs w:val="20"/>
        </w:rPr>
        <w:t xml:space="preserve"> </w:t>
      </w:r>
      <w:r w:rsidRPr="00307D42">
        <w:rPr>
          <w:noProof/>
          <w:color w:val="000000"/>
          <w:sz w:val="20"/>
          <w:szCs w:val="20"/>
          <w:lang w:val="en-US"/>
        </w:rPr>
        <w:t>op</w:t>
      </w:r>
      <w:r w:rsidRPr="00307D42">
        <w:rPr>
          <w:noProof/>
          <w:color w:val="000000"/>
          <w:sz w:val="20"/>
          <w:szCs w:val="20"/>
        </w:rPr>
        <w:t>ć</w:t>
      </w:r>
      <w:r w:rsidRPr="00307D42">
        <w:rPr>
          <w:noProof/>
          <w:color w:val="000000"/>
          <w:sz w:val="20"/>
          <w:szCs w:val="20"/>
          <w:lang w:val="en-US"/>
        </w:rPr>
        <w:t>inski</w:t>
      </w:r>
      <w:r w:rsidRPr="00307D42">
        <w:rPr>
          <w:noProof/>
          <w:color w:val="000000"/>
          <w:sz w:val="20"/>
          <w:szCs w:val="20"/>
        </w:rPr>
        <w:t xml:space="preserve"> </w:t>
      </w:r>
      <w:r w:rsidRPr="00307D42">
        <w:rPr>
          <w:noProof/>
          <w:color w:val="000000"/>
          <w:sz w:val="20"/>
          <w:szCs w:val="20"/>
          <w:lang w:val="en-US"/>
        </w:rPr>
        <w:t>na</w:t>
      </w:r>
      <w:r w:rsidRPr="00307D42">
        <w:rPr>
          <w:noProof/>
          <w:color w:val="000000"/>
          <w:sz w:val="20"/>
          <w:szCs w:val="20"/>
        </w:rPr>
        <w:t>č</w:t>
      </w:r>
      <w:r w:rsidRPr="00307D42">
        <w:rPr>
          <w:noProof/>
          <w:color w:val="000000"/>
          <w:sz w:val="20"/>
          <w:szCs w:val="20"/>
          <w:lang w:val="en-US"/>
        </w:rPr>
        <w:t>elnik</w:t>
      </w:r>
      <w:r w:rsidRPr="00307D42">
        <w:rPr>
          <w:noProof/>
          <w:color w:val="000000"/>
          <w:sz w:val="20"/>
          <w:szCs w:val="20"/>
        </w:rPr>
        <w:t xml:space="preserve">, </w:t>
      </w:r>
      <w:r w:rsidRPr="00307D42">
        <w:rPr>
          <w:noProof/>
          <w:color w:val="000000"/>
          <w:sz w:val="20"/>
          <w:szCs w:val="20"/>
          <w:lang w:val="en-US"/>
        </w:rPr>
        <w:t>a</w:t>
      </w:r>
      <w:r w:rsidRPr="00307D42">
        <w:rPr>
          <w:noProof/>
          <w:color w:val="000000"/>
          <w:sz w:val="20"/>
          <w:szCs w:val="20"/>
        </w:rPr>
        <w:t xml:space="preserve"> </w:t>
      </w:r>
      <w:r w:rsidRPr="00307D42">
        <w:rPr>
          <w:noProof/>
          <w:color w:val="000000"/>
          <w:sz w:val="20"/>
          <w:szCs w:val="20"/>
          <w:lang w:val="en-US"/>
        </w:rPr>
        <w:t>usvaja</w:t>
      </w:r>
      <w:r w:rsidRPr="00307D42">
        <w:rPr>
          <w:noProof/>
          <w:color w:val="000000"/>
          <w:sz w:val="20"/>
          <w:szCs w:val="20"/>
        </w:rPr>
        <w:t xml:space="preserve"> </w:t>
      </w:r>
      <w:r w:rsidRPr="00307D42">
        <w:rPr>
          <w:noProof/>
          <w:color w:val="000000"/>
          <w:sz w:val="20"/>
          <w:szCs w:val="20"/>
          <w:lang w:val="en-US"/>
        </w:rPr>
        <w:t>op</w:t>
      </w:r>
      <w:r w:rsidRPr="00307D42">
        <w:rPr>
          <w:noProof/>
          <w:color w:val="000000"/>
          <w:sz w:val="20"/>
          <w:szCs w:val="20"/>
        </w:rPr>
        <w:t>ć</w:t>
      </w:r>
      <w:r w:rsidRPr="00307D42">
        <w:rPr>
          <w:noProof/>
          <w:color w:val="000000"/>
          <w:sz w:val="20"/>
          <w:szCs w:val="20"/>
          <w:lang w:val="en-US"/>
        </w:rPr>
        <w:t>insko</w:t>
      </w:r>
      <w:r w:rsidRPr="00307D42">
        <w:rPr>
          <w:noProof/>
          <w:color w:val="000000"/>
          <w:sz w:val="20"/>
          <w:szCs w:val="20"/>
        </w:rPr>
        <w:t xml:space="preserve"> </w:t>
      </w:r>
      <w:r w:rsidRPr="00307D42">
        <w:rPr>
          <w:noProof/>
          <w:color w:val="000000"/>
          <w:sz w:val="20"/>
          <w:szCs w:val="20"/>
          <w:lang w:val="en-US"/>
        </w:rPr>
        <w:t>vije</w:t>
      </w:r>
      <w:r w:rsidRPr="00307D42">
        <w:rPr>
          <w:noProof/>
          <w:color w:val="000000"/>
          <w:sz w:val="20"/>
          <w:szCs w:val="20"/>
        </w:rPr>
        <w:t>ć</w:t>
      </w:r>
      <w:r w:rsidRPr="00307D42">
        <w:rPr>
          <w:noProof/>
          <w:color w:val="000000"/>
          <w:sz w:val="20"/>
          <w:szCs w:val="20"/>
          <w:lang w:val="en-US"/>
        </w:rPr>
        <w:t>e</w:t>
      </w:r>
      <w:r w:rsidRPr="00307D42">
        <w:rPr>
          <w:noProof/>
          <w:color w:val="000000"/>
          <w:sz w:val="20"/>
          <w:szCs w:val="20"/>
        </w:rPr>
        <w:t>.</w:t>
      </w:r>
    </w:p>
    <w:p w:rsidR="00CB7515" w:rsidRPr="00307D42" w:rsidRDefault="00CB7515" w:rsidP="00E15FCE">
      <w:pPr>
        <w:autoSpaceDE w:val="0"/>
        <w:autoSpaceDN w:val="0"/>
        <w:adjustRightInd w:val="0"/>
        <w:rPr>
          <w:noProof/>
          <w:color w:val="000000"/>
          <w:sz w:val="20"/>
          <w:szCs w:val="20"/>
        </w:rPr>
      </w:pPr>
    </w:p>
    <w:p w:rsidR="00CB7515" w:rsidRPr="00307D42" w:rsidRDefault="00CB7515" w:rsidP="00E15FCE">
      <w:pPr>
        <w:autoSpaceDE w:val="0"/>
        <w:autoSpaceDN w:val="0"/>
        <w:adjustRightInd w:val="0"/>
        <w:jc w:val="center"/>
        <w:rPr>
          <w:b/>
          <w:bCs/>
          <w:noProof/>
          <w:color w:val="000000"/>
          <w:sz w:val="20"/>
          <w:szCs w:val="20"/>
        </w:rPr>
      </w:pPr>
      <w:r w:rsidRPr="00307D42">
        <w:rPr>
          <w:b/>
          <w:bCs/>
          <w:noProof/>
          <w:color w:val="000000"/>
          <w:sz w:val="20"/>
          <w:szCs w:val="20"/>
        </w:rPr>
        <w:t>Č</w:t>
      </w:r>
      <w:r w:rsidRPr="00307D42">
        <w:rPr>
          <w:b/>
          <w:bCs/>
          <w:noProof/>
          <w:color w:val="000000"/>
          <w:sz w:val="20"/>
          <w:szCs w:val="20"/>
          <w:lang w:val="en-US"/>
        </w:rPr>
        <w:t>lan</w:t>
      </w:r>
      <w:r w:rsidRPr="00307D42">
        <w:rPr>
          <w:b/>
          <w:bCs/>
          <w:noProof/>
          <w:color w:val="000000"/>
          <w:sz w:val="20"/>
          <w:szCs w:val="20"/>
        </w:rPr>
        <w:t xml:space="preserve"> 11.</w:t>
      </w:r>
    </w:p>
    <w:p w:rsidR="00CB7515" w:rsidRPr="00307D42" w:rsidRDefault="00CB7515" w:rsidP="00E15FCE">
      <w:pPr>
        <w:autoSpaceDE w:val="0"/>
        <w:autoSpaceDN w:val="0"/>
        <w:adjustRightInd w:val="0"/>
        <w:rPr>
          <w:b/>
          <w:bCs/>
          <w:noProof/>
          <w:color w:val="000000"/>
          <w:sz w:val="20"/>
          <w:szCs w:val="20"/>
        </w:rPr>
      </w:pPr>
    </w:p>
    <w:p w:rsidR="00CB7515" w:rsidRPr="00307D42" w:rsidRDefault="00CB7515" w:rsidP="00C65BDC">
      <w:pPr>
        <w:autoSpaceDE w:val="0"/>
        <w:autoSpaceDN w:val="0"/>
        <w:adjustRightInd w:val="0"/>
        <w:ind w:firstLine="720"/>
        <w:jc w:val="both"/>
        <w:rPr>
          <w:noProof/>
          <w:color w:val="000000"/>
          <w:sz w:val="20"/>
          <w:szCs w:val="20"/>
        </w:rPr>
      </w:pPr>
      <w:r w:rsidRPr="00307D42">
        <w:rPr>
          <w:noProof/>
          <w:color w:val="000000"/>
          <w:sz w:val="20"/>
          <w:szCs w:val="20"/>
          <w:lang w:val="en-US"/>
        </w:rPr>
        <w:t>Odr</w:t>
      </w:r>
      <w:r w:rsidRPr="00307D42">
        <w:rPr>
          <w:noProof/>
          <w:color w:val="000000"/>
          <w:sz w:val="20"/>
          <w:szCs w:val="20"/>
        </w:rPr>
        <w:t>ž</w:t>
      </w:r>
      <w:r w:rsidRPr="00307D42">
        <w:rPr>
          <w:noProof/>
          <w:color w:val="000000"/>
          <w:sz w:val="20"/>
          <w:szCs w:val="20"/>
          <w:lang w:val="en-US"/>
        </w:rPr>
        <w:t>avanje</w:t>
      </w:r>
      <w:r w:rsidRPr="00307D42">
        <w:rPr>
          <w:noProof/>
          <w:color w:val="000000"/>
          <w:sz w:val="20"/>
          <w:szCs w:val="20"/>
        </w:rPr>
        <w:t xml:space="preserve"> </w:t>
      </w:r>
      <w:r w:rsidRPr="00307D42">
        <w:rPr>
          <w:noProof/>
          <w:color w:val="000000"/>
          <w:sz w:val="20"/>
          <w:szCs w:val="20"/>
          <w:lang w:val="en-US"/>
        </w:rPr>
        <w:t>ulica</w:t>
      </w:r>
      <w:r w:rsidRPr="00307D42">
        <w:rPr>
          <w:noProof/>
          <w:color w:val="000000"/>
          <w:sz w:val="20"/>
          <w:szCs w:val="20"/>
        </w:rPr>
        <w:t xml:space="preserve">, </w:t>
      </w:r>
      <w:r w:rsidRPr="00307D42">
        <w:rPr>
          <w:noProof/>
          <w:color w:val="000000"/>
          <w:sz w:val="20"/>
          <w:szCs w:val="20"/>
          <w:lang w:val="en-US"/>
        </w:rPr>
        <w:t>lokalnih</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nekategorisanih</w:t>
      </w:r>
      <w:r w:rsidRPr="00307D42">
        <w:rPr>
          <w:noProof/>
          <w:color w:val="000000"/>
          <w:sz w:val="20"/>
          <w:szCs w:val="20"/>
        </w:rPr>
        <w:t xml:space="preserve"> </w:t>
      </w:r>
      <w:r w:rsidRPr="00307D42">
        <w:rPr>
          <w:noProof/>
          <w:color w:val="000000"/>
          <w:sz w:val="20"/>
          <w:szCs w:val="20"/>
          <w:lang w:val="en-US"/>
        </w:rPr>
        <w:t>puteva</w:t>
      </w:r>
      <w:r w:rsidRPr="00307D42">
        <w:rPr>
          <w:noProof/>
          <w:color w:val="000000"/>
          <w:sz w:val="20"/>
          <w:szCs w:val="20"/>
        </w:rPr>
        <w:t xml:space="preserve"> </w:t>
      </w:r>
      <w:r w:rsidRPr="00307D42">
        <w:rPr>
          <w:noProof/>
          <w:color w:val="000000"/>
          <w:sz w:val="20"/>
          <w:szCs w:val="20"/>
          <w:lang w:val="en-US"/>
        </w:rPr>
        <w:t>nadle</w:t>
      </w:r>
      <w:r w:rsidRPr="00307D42">
        <w:rPr>
          <w:noProof/>
          <w:color w:val="000000"/>
          <w:sz w:val="20"/>
          <w:szCs w:val="20"/>
        </w:rPr>
        <w:t>ž</w:t>
      </w:r>
      <w:r w:rsidRPr="00307D42">
        <w:rPr>
          <w:noProof/>
          <w:color w:val="000000"/>
          <w:sz w:val="20"/>
          <w:szCs w:val="20"/>
          <w:lang w:val="en-US"/>
        </w:rPr>
        <w:t>na</w:t>
      </w:r>
      <w:r w:rsidRPr="00307D42">
        <w:rPr>
          <w:noProof/>
          <w:color w:val="000000"/>
          <w:sz w:val="20"/>
          <w:szCs w:val="20"/>
        </w:rPr>
        <w:t xml:space="preserve"> </w:t>
      </w:r>
      <w:r w:rsidRPr="00307D42">
        <w:rPr>
          <w:noProof/>
          <w:color w:val="000000"/>
          <w:sz w:val="20"/>
          <w:szCs w:val="20"/>
          <w:lang w:val="en-US"/>
        </w:rPr>
        <w:t>op</w:t>
      </w:r>
      <w:r w:rsidRPr="00307D42">
        <w:rPr>
          <w:noProof/>
          <w:color w:val="000000"/>
          <w:sz w:val="20"/>
          <w:szCs w:val="20"/>
        </w:rPr>
        <w:t>ć</w:t>
      </w:r>
      <w:r w:rsidRPr="00307D42">
        <w:rPr>
          <w:noProof/>
          <w:color w:val="000000"/>
          <w:sz w:val="20"/>
          <w:szCs w:val="20"/>
          <w:lang w:val="en-US"/>
        </w:rPr>
        <w:t>inska</w:t>
      </w:r>
      <w:r w:rsidRPr="00307D42">
        <w:rPr>
          <w:noProof/>
          <w:color w:val="000000"/>
          <w:sz w:val="20"/>
          <w:szCs w:val="20"/>
        </w:rPr>
        <w:t xml:space="preserve"> </w:t>
      </w:r>
      <w:r w:rsidRPr="00307D42">
        <w:rPr>
          <w:noProof/>
          <w:color w:val="000000"/>
          <w:sz w:val="20"/>
          <w:szCs w:val="20"/>
          <w:lang w:val="en-US"/>
        </w:rPr>
        <w:t>slu</w:t>
      </w:r>
      <w:r w:rsidRPr="00307D42">
        <w:rPr>
          <w:noProof/>
          <w:color w:val="000000"/>
          <w:sz w:val="20"/>
          <w:szCs w:val="20"/>
        </w:rPr>
        <w:t>ž</w:t>
      </w:r>
      <w:r w:rsidRPr="00307D42">
        <w:rPr>
          <w:noProof/>
          <w:color w:val="000000"/>
          <w:sz w:val="20"/>
          <w:szCs w:val="20"/>
          <w:lang w:val="en-US"/>
        </w:rPr>
        <w:t>ba</w:t>
      </w:r>
      <w:r w:rsidRPr="00307D42">
        <w:rPr>
          <w:noProof/>
          <w:color w:val="000000"/>
          <w:sz w:val="20"/>
          <w:szCs w:val="20"/>
        </w:rPr>
        <w:t xml:space="preserve"> </w:t>
      </w:r>
      <w:r w:rsidRPr="00307D42">
        <w:rPr>
          <w:noProof/>
          <w:color w:val="000000"/>
          <w:sz w:val="20"/>
          <w:szCs w:val="20"/>
          <w:lang w:val="en-US"/>
        </w:rPr>
        <w:t>povjerava</w:t>
      </w:r>
      <w:r w:rsidRPr="00307D42">
        <w:rPr>
          <w:noProof/>
          <w:color w:val="000000"/>
          <w:sz w:val="20"/>
          <w:szCs w:val="20"/>
        </w:rPr>
        <w:t xml:space="preserve"> </w:t>
      </w:r>
      <w:r w:rsidRPr="00307D42">
        <w:rPr>
          <w:noProof/>
          <w:color w:val="000000"/>
          <w:sz w:val="20"/>
          <w:szCs w:val="20"/>
          <w:lang w:val="en-US"/>
        </w:rPr>
        <w:t>preduze</w:t>
      </w:r>
      <w:r w:rsidRPr="00307D42">
        <w:rPr>
          <w:noProof/>
          <w:color w:val="000000"/>
          <w:sz w:val="20"/>
          <w:szCs w:val="20"/>
        </w:rPr>
        <w:t>ć</w:t>
      </w:r>
      <w:r w:rsidRPr="00307D42">
        <w:rPr>
          <w:noProof/>
          <w:color w:val="000000"/>
          <w:sz w:val="20"/>
          <w:szCs w:val="20"/>
          <w:lang w:val="en-US"/>
        </w:rPr>
        <w:t>u</w:t>
      </w:r>
      <w:r w:rsidRPr="00307D42">
        <w:rPr>
          <w:noProof/>
          <w:color w:val="000000"/>
          <w:sz w:val="20"/>
          <w:szCs w:val="20"/>
        </w:rPr>
        <w:t xml:space="preserve"> </w:t>
      </w:r>
      <w:r w:rsidRPr="00307D42">
        <w:rPr>
          <w:noProof/>
          <w:color w:val="000000"/>
          <w:sz w:val="20"/>
          <w:szCs w:val="20"/>
          <w:lang w:val="en-US"/>
        </w:rPr>
        <w:t>koje</w:t>
      </w:r>
      <w:r w:rsidRPr="00307D42">
        <w:rPr>
          <w:noProof/>
          <w:color w:val="000000"/>
          <w:sz w:val="20"/>
          <w:szCs w:val="20"/>
        </w:rPr>
        <w:t xml:space="preserve"> </w:t>
      </w:r>
      <w:r w:rsidRPr="00307D42">
        <w:rPr>
          <w:noProof/>
          <w:color w:val="000000"/>
          <w:sz w:val="20"/>
          <w:szCs w:val="20"/>
          <w:lang w:val="en-US"/>
        </w:rPr>
        <w:t>je</w:t>
      </w:r>
      <w:r w:rsidRPr="00307D42">
        <w:rPr>
          <w:noProof/>
          <w:color w:val="000000"/>
          <w:sz w:val="20"/>
          <w:szCs w:val="20"/>
        </w:rPr>
        <w:t xml:space="preserve"> </w:t>
      </w:r>
      <w:r w:rsidRPr="00307D42">
        <w:rPr>
          <w:noProof/>
          <w:color w:val="000000"/>
          <w:sz w:val="20"/>
          <w:szCs w:val="20"/>
          <w:lang w:val="en-US"/>
        </w:rPr>
        <w:t>osnovala</w:t>
      </w:r>
      <w:r w:rsidRPr="00307D42">
        <w:rPr>
          <w:noProof/>
          <w:color w:val="000000"/>
          <w:sz w:val="20"/>
          <w:szCs w:val="20"/>
        </w:rPr>
        <w:t xml:space="preserve"> </w:t>
      </w:r>
      <w:r w:rsidRPr="00307D42">
        <w:rPr>
          <w:noProof/>
          <w:color w:val="000000"/>
          <w:sz w:val="20"/>
          <w:szCs w:val="20"/>
          <w:lang w:val="en-US"/>
        </w:rPr>
        <w:t>Op</w:t>
      </w:r>
      <w:r w:rsidRPr="00307D42">
        <w:rPr>
          <w:noProof/>
          <w:color w:val="000000"/>
          <w:sz w:val="20"/>
          <w:szCs w:val="20"/>
        </w:rPr>
        <w:t>ć</w:t>
      </w:r>
      <w:r w:rsidRPr="00307D42">
        <w:rPr>
          <w:noProof/>
          <w:color w:val="000000"/>
          <w:sz w:val="20"/>
          <w:szCs w:val="20"/>
          <w:lang w:val="en-US"/>
        </w:rPr>
        <w:t>ina</w:t>
      </w:r>
      <w:r w:rsidRPr="00307D42">
        <w:rPr>
          <w:noProof/>
          <w:color w:val="000000"/>
          <w:sz w:val="20"/>
          <w:szCs w:val="20"/>
        </w:rPr>
        <w:t xml:space="preserve"> </w:t>
      </w:r>
      <w:r w:rsidRPr="00307D42">
        <w:rPr>
          <w:noProof/>
          <w:color w:val="000000"/>
          <w:sz w:val="20"/>
          <w:szCs w:val="20"/>
          <w:lang w:val="en-US"/>
        </w:rPr>
        <w:t>Doboj</w:t>
      </w:r>
      <w:r w:rsidRPr="00307D42">
        <w:rPr>
          <w:noProof/>
          <w:color w:val="000000"/>
          <w:sz w:val="20"/>
          <w:szCs w:val="20"/>
        </w:rPr>
        <w:t xml:space="preserve"> </w:t>
      </w:r>
      <w:r w:rsidRPr="00307D42">
        <w:rPr>
          <w:noProof/>
          <w:color w:val="000000"/>
          <w:sz w:val="20"/>
          <w:szCs w:val="20"/>
          <w:lang w:val="en-US"/>
        </w:rPr>
        <w:t>Istok</w:t>
      </w:r>
      <w:r w:rsidRPr="00307D42">
        <w:rPr>
          <w:noProof/>
          <w:color w:val="000000"/>
          <w:sz w:val="20"/>
          <w:szCs w:val="20"/>
        </w:rPr>
        <w:t xml:space="preserve"> </w:t>
      </w:r>
      <w:r w:rsidRPr="00307D42">
        <w:rPr>
          <w:noProof/>
          <w:color w:val="000000"/>
          <w:sz w:val="20"/>
          <w:szCs w:val="20"/>
          <w:lang w:val="en-US"/>
        </w:rPr>
        <w:t>za</w:t>
      </w:r>
      <w:r w:rsidRPr="00307D42">
        <w:rPr>
          <w:noProof/>
          <w:color w:val="000000"/>
          <w:sz w:val="20"/>
          <w:szCs w:val="20"/>
        </w:rPr>
        <w:t xml:space="preserve"> </w:t>
      </w:r>
      <w:r w:rsidRPr="00307D42">
        <w:rPr>
          <w:noProof/>
          <w:color w:val="000000"/>
          <w:sz w:val="20"/>
          <w:szCs w:val="20"/>
          <w:lang w:val="en-US"/>
        </w:rPr>
        <w:t>obavljanje</w:t>
      </w:r>
      <w:r w:rsidRPr="00307D42">
        <w:rPr>
          <w:noProof/>
          <w:color w:val="000000"/>
          <w:sz w:val="20"/>
          <w:szCs w:val="20"/>
        </w:rPr>
        <w:t xml:space="preserve"> </w:t>
      </w:r>
      <w:r w:rsidRPr="00307D42">
        <w:rPr>
          <w:noProof/>
          <w:color w:val="000000"/>
          <w:sz w:val="20"/>
          <w:szCs w:val="20"/>
          <w:lang w:val="en-US"/>
        </w:rPr>
        <w:t>ovih</w:t>
      </w:r>
      <w:r w:rsidRPr="00307D42">
        <w:rPr>
          <w:noProof/>
          <w:color w:val="000000"/>
          <w:sz w:val="20"/>
          <w:szCs w:val="20"/>
        </w:rPr>
        <w:t xml:space="preserve"> </w:t>
      </w:r>
      <w:r w:rsidRPr="00307D42">
        <w:rPr>
          <w:noProof/>
          <w:color w:val="000000"/>
          <w:sz w:val="20"/>
          <w:szCs w:val="20"/>
          <w:lang w:val="en-US"/>
        </w:rPr>
        <w:t>poslova</w:t>
      </w:r>
      <w:r w:rsidRPr="00307D42">
        <w:rPr>
          <w:noProof/>
          <w:color w:val="000000"/>
          <w:sz w:val="20"/>
          <w:szCs w:val="20"/>
        </w:rPr>
        <w:t xml:space="preserve"> </w:t>
      </w:r>
      <w:r w:rsidRPr="00307D42">
        <w:rPr>
          <w:noProof/>
          <w:color w:val="000000"/>
          <w:sz w:val="20"/>
          <w:szCs w:val="20"/>
          <w:lang w:val="en-US"/>
        </w:rPr>
        <w:t>ili</w:t>
      </w:r>
      <w:r w:rsidRPr="00307D42">
        <w:rPr>
          <w:noProof/>
          <w:color w:val="000000"/>
          <w:sz w:val="20"/>
          <w:szCs w:val="20"/>
        </w:rPr>
        <w:t xml:space="preserve"> </w:t>
      </w:r>
      <w:r w:rsidRPr="00307D42">
        <w:rPr>
          <w:noProof/>
          <w:color w:val="000000"/>
          <w:sz w:val="20"/>
          <w:szCs w:val="20"/>
          <w:lang w:val="en-US"/>
        </w:rPr>
        <w:t>drugom</w:t>
      </w:r>
      <w:r w:rsidRPr="00307D42">
        <w:rPr>
          <w:noProof/>
          <w:color w:val="000000"/>
          <w:sz w:val="20"/>
          <w:szCs w:val="20"/>
        </w:rPr>
        <w:t xml:space="preserve"> </w:t>
      </w:r>
      <w:r w:rsidRPr="00307D42">
        <w:rPr>
          <w:noProof/>
          <w:color w:val="000000"/>
          <w:sz w:val="20"/>
          <w:szCs w:val="20"/>
          <w:lang w:val="en-US"/>
        </w:rPr>
        <w:t>preduze</w:t>
      </w:r>
      <w:r w:rsidRPr="00307D42">
        <w:rPr>
          <w:noProof/>
          <w:color w:val="000000"/>
          <w:sz w:val="20"/>
          <w:szCs w:val="20"/>
        </w:rPr>
        <w:t>ć</w:t>
      </w:r>
      <w:r w:rsidRPr="00307D42">
        <w:rPr>
          <w:noProof/>
          <w:color w:val="000000"/>
          <w:sz w:val="20"/>
          <w:szCs w:val="20"/>
          <w:lang w:val="en-US"/>
        </w:rPr>
        <w:t>u</w:t>
      </w:r>
      <w:r w:rsidRPr="00307D42">
        <w:rPr>
          <w:noProof/>
          <w:color w:val="000000"/>
          <w:sz w:val="20"/>
          <w:szCs w:val="20"/>
        </w:rPr>
        <w:t xml:space="preserve"> </w:t>
      </w:r>
      <w:r w:rsidRPr="00307D42">
        <w:rPr>
          <w:noProof/>
          <w:color w:val="000000"/>
          <w:sz w:val="20"/>
          <w:szCs w:val="20"/>
          <w:lang w:val="en-US"/>
        </w:rPr>
        <w:t>u</w:t>
      </w:r>
      <w:r w:rsidRPr="00307D42">
        <w:rPr>
          <w:noProof/>
          <w:color w:val="000000"/>
          <w:sz w:val="20"/>
          <w:szCs w:val="20"/>
        </w:rPr>
        <w:t xml:space="preserve"> </w:t>
      </w:r>
      <w:r w:rsidRPr="00307D42">
        <w:rPr>
          <w:noProof/>
          <w:color w:val="000000"/>
          <w:sz w:val="20"/>
          <w:szCs w:val="20"/>
          <w:lang w:val="en-US"/>
        </w:rPr>
        <w:t>skladu</w:t>
      </w:r>
      <w:r w:rsidRPr="00307D42">
        <w:rPr>
          <w:noProof/>
          <w:color w:val="000000"/>
          <w:sz w:val="20"/>
          <w:szCs w:val="20"/>
        </w:rPr>
        <w:t xml:space="preserve"> </w:t>
      </w:r>
      <w:r w:rsidRPr="00307D42">
        <w:rPr>
          <w:noProof/>
          <w:color w:val="000000"/>
          <w:sz w:val="20"/>
          <w:szCs w:val="20"/>
          <w:lang w:val="en-US"/>
        </w:rPr>
        <w:t>sa</w:t>
      </w:r>
      <w:r w:rsidRPr="00307D42">
        <w:rPr>
          <w:noProof/>
          <w:color w:val="000000"/>
          <w:sz w:val="20"/>
          <w:szCs w:val="20"/>
        </w:rPr>
        <w:t xml:space="preserve"> </w:t>
      </w:r>
      <w:r w:rsidRPr="00307D42">
        <w:rPr>
          <w:noProof/>
          <w:color w:val="000000"/>
          <w:sz w:val="20"/>
          <w:szCs w:val="20"/>
          <w:lang w:val="en-US"/>
        </w:rPr>
        <w:t>zakonom</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drugim</w:t>
      </w:r>
      <w:r w:rsidRPr="00307D42">
        <w:rPr>
          <w:noProof/>
          <w:color w:val="000000"/>
          <w:sz w:val="20"/>
          <w:szCs w:val="20"/>
        </w:rPr>
        <w:t xml:space="preserve"> </w:t>
      </w:r>
      <w:r w:rsidRPr="00307D42">
        <w:rPr>
          <w:noProof/>
          <w:color w:val="000000"/>
          <w:sz w:val="20"/>
          <w:szCs w:val="20"/>
          <w:lang w:val="en-US"/>
        </w:rPr>
        <w:t>op</w:t>
      </w:r>
      <w:r w:rsidRPr="00307D42">
        <w:rPr>
          <w:noProof/>
          <w:color w:val="000000"/>
          <w:sz w:val="20"/>
          <w:szCs w:val="20"/>
        </w:rPr>
        <w:t>ć</w:t>
      </w:r>
      <w:r w:rsidRPr="00307D42">
        <w:rPr>
          <w:noProof/>
          <w:color w:val="000000"/>
          <w:sz w:val="20"/>
          <w:szCs w:val="20"/>
          <w:lang w:val="en-US"/>
        </w:rPr>
        <w:t>im</w:t>
      </w:r>
      <w:r w:rsidRPr="00307D42">
        <w:rPr>
          <w:noProof/>
          <w:color w:val="000000"/>
          <w:sz w:val="20"/>
          <w:szCs w:val="20"/>
        </w:rPr>
        <w:t xml:space="preserve"> </w:t>
      </w:r>
      <w:r w:rsidRPr="00307D42">
        <w:rPr>
          <w:noProof/>
          <w:color w:val="000000"/>
          <w:sz w:val="20"/>
          <w:szCs w:val="20"/>
          <w:lang w:val="en-US"/>
        </w:rPr>
        <w:t>aktima</w:t>
      </w:r>
      <w:r w:rsidRPr="00307D42">
        <w:rPr>
          <w:noProof/>
          <w:color w:val="000000"/>
          <w:sz w:val="20"/>
          <w:szCs w:val="20"/>
        </w:rPr>
        <w:t xml:space="preserve">. </w:t>
      </w:r>
    </w:p>
    <w:p w:rsidR="00CB7515" w:rsidRPr="00307D42" w:rsidRDefault="00CB7515" w:rsidP="00E15FCE">
      <w:pPr>
        <w:autoSpaceDE w:val="0"/>
        <w:autoSpaceDN w:val="0"/>
        <w:adjustRightInd w:val="0"/>
        <w:rPr>
          <w:noProof/>
          <w:color w:val="000000"/>
          <w:sz w:val="20"/>
          <w:szCs w:val="20"/>
        </w:rPr>
      </w:pPr>
    </w:p>
    <w:p w:rsidR="00CB7515" w:rsidRPr="00307D42" w:rsidRDefault="00CB7515" w:rsidP="00E15FCE">
      <w:pPr>
        <w:autoSpaceDE w:val="0"/>
        <w:autoSpaceDN w:val="0"/>
        <w:adjustRightInd w:val="0"/>
        <w:jc w:val="center"/>
        <w:rPr>
          <w:b/>
          <w:bCs/>
          <w:noProof/>
          <w:color w:val="000000"/>
          <w:sz w:val="20"/>
          <w:szCs w:val="20"/>
        </w:rPr>
      </w:pPr>
      <w:r w:rsidRPr="00307D42">
        <w:rPr>
          <w:b/>
          <w:bCs/>
          <w:noProof/>
          <w:color w:val="000000"/>
          <w:sz w:val="20"/>
          <w:szCs w:val="20"/>
        </w:rPr>
        <w:t>Č</w:t>
      </w:r>
      <w:r w:rsidRPr="00307D42">
        <w:rPr>
          <w:b/>
          <w:bCs/>
          <w:noProof/>
          <w:color w:val="000000"/>
          <w:sz w:val="20"/>
          <w:szCs w:val="20"/>
          <w:lang w:val="en-US"/>
        </w:rPr>
        <w:t>lan</w:t>
      </w:r>
      <w:r w:rsidRPr="00307D42">
        <w:rPr>
          <w:b/>
          <w:bCs/>
          <w:noProof/>
          <w:color w:val="000000"/>
          <w:sz w:val="20"/>
          <w:szCs w:val="20"/>
        </w:rPr>
        <w:t xml:space="preserve"> 12.</w:t>
      </w:r>
    </w:p>
    <w:p w:rsidR="00CB7515" w:rsidRPr="00307D42" w:rsidRDefault="00CB7515" w:rsidP="00E15FCE">
      <w:pPr>
        <w:autoSpaceDE w:val="0"/>
        <w:autoSpaceDN w:val="0"/>
        <w:adjustRightInd w:val="0"/>
        <w:rPr>
          <w:b/>
          <w:bCs/>
          <w:noProof/>
          <w:color w:val="000000"/>
          <w:sz w:val="20"/>
          <w:szCs w:val="20"/>
        </w:rPr>
      </w:pPr>
    </w:p>
    <w:p w:rsidR="00CB7515" w:rsidRPr="00307D42" w:rsidRDefault="00CB7515" w:rsidP="00C65BDC">
      <w:pPr>
        <w:ind w:firstLine="720"/>
        <w:jc w:val="both"/>
        <w:rPr>
          <w:noProof/>
          <w:color w:val="000000"/>
          <w:sz w:val="20"/>
          <w:szCs w:val="20"/>
        </w:rPr>
      </w:pPr>
      <w:r w:rsidRPr="00307D42">
        <w:rPr>
          <w:noProof/>
          <w:color w:val="000000"/>
          <w:sz w:val="20"/>
          <w:szCs w:val="20"/>
          <w:lang w:val="en-US"/>
        </w:rPr>
        <w:t>Lice</w:t>
      </w:r>
      <w:r w:rsidRPr="00307D42">
        <w:rPr>
          <w:noProof/>
          <w:color w:val="000000"/>
          <w:sz w:val="20"/>
          <w:szCs w:val="20"/>
        </w:rPr>
        <w:t xml:space="preserve"> </w:t>
      </w:r>
      <w:r w:rsidRPr="00307D42">
        <w:rPr>
          <w:noProof/>
          <w:color w:val="000000"/>
          <w:sz w:val="20"/>
          <w:szCs w:val="20"/>
          <w:lang w:val="en-US"/>
        </w:rPr>
        <w:t>kome</w:t>
      </w:r>
      <w:r w:rsidRPr="00307D42">
        <w:rPr>
          <w:noProof/>
          <w:color w:val="000000"/>
          <w:sz w:val="20"/>
          <w:szCs w:val="20"/>
        </w:rPr>
        <w:t xml:space="preserve"> </w:t>
      </w:r>
      <w:r w:rsidRPr="00307D42">
        <w:rPr>
          <w:noProof/>
          <w:color w:val="000000"/>
          <w:sz w:val="20"/>
          <w:szCs w:val="20"/>
          <w:lang w:val="en-US"/>
        </w:rPr>
        <w:t>su</w:t>
      </w:r>
      <w:r w:rsidRPr="00307D42">
        <w:rPr>
          <w:noProof/>
          <w:color w:val="000000"/>
          <w:sz w:val="20"/>
          <w:szCs w:val="20"/>
        </w:rPr>
        <w:t xml:space="preserve"> </w:t>
      </w:r>
      <w:r w:rsidRPr="00307D42">
        <w:rPr>
          <w:noProof/>
          <w:color w:val="000000"/>
          <w:sz w:val="20"/>
          <w:szCs w:val="20"/>
          <w:lang w:val="en-US"/>
        </w:rPr>
        <w:t>povjereni</w:t>
      </w:r>
      <w:r w:rsidRPr="00307D42">
        <w:rPr>
          <w:noProof/>
          <w:color w:val="000000"/>
          <w:sz w:val="20"/>
          <w:szCs w:val="20"/>
        </w:rPr>
        <w:t xml:space="preserve"> </w:t>
      </w:r>
      <w:r w:rsidRPr="00307D42">
        <w:rPr>
          <w:noProof/>
          <w:color w:val="000000"/>
          <w:sz w:val="20"/>
          <w:szCs w:val="20"/>
          <w:lang w:val="en-US"/>
        </w:rPr>
        <w:t>poslovi</w:t>
      </w:r>
      <w:r w:rsidRPr="00307D42">
        <w:rPr>
          <w:noProof/>
          <w:color w:val="000000"/>
          <w:sz w:val="20"/>
          <w:szCs w:val="20"/>
        </w:rPr>
        <w:t xml:space="preserve"> </w:t>
      </w:r>
      <w:r w:rsidRPr="00307D42">
        <w:rPr>
          <w:noProof/>
          <w:color w:val="000000"/>
          <w:sz w:val="20"/>
          <w:szCs w:val="20"/>
          <w:lang w:val="en-US"/>
        </w:rPr>
        <w:t>odr</w:t>
      </w:r>
      <w:r w:rsidRPr="00307D42">
        <w:rPr>
          <w:noProof/>
          <w:color w:val="000000"/>
          <w:sz w:val="20"/>
          <w:szCs w:val="20"/>
        </w:rPr>
        <w:t>ž</w:t>
      </w:r>
      <w:r w:rsidRPr="00307D42">
        <w:rPr>
          <w:noProof/>
          <w:color w:val="000000"/>
          <w:sz w:val="20"/>
          <w:szCs w:val="20"/>
          <w:lang w:val="en-US"/>
        </w:rPr>
        <w:t>avanja</w:t>
      </w:r>
      <w:r w:rsidRPr="00307D42">
        <w:rPr>
          <w:noProof/>
          <w:color w:val="000000"/>
          <w:sz w:val="20"/>
          <w:szCs w:val="20"/>
        </w:rPr>
        <w:t xml:space="preserve">, </w:t>
      </w:r>
      <w:r w:rsidRPr="00307D42">
        <w:rPr>
          <w:noProof/>
          <w:color w:val="000000"/>
          <w:sz w:val="20"/>
          <w:szCs w:val="20"/>
          <w:lang w:val="en-US"/>
        </w:rPr>
        <w:t>je</w:t>
      </w:r>
      <w:r w:rsidRPr="00307D42">
        <w:rPr>
          <w:noProof/>
          <w:color w:val="000000"/>
          <w:sz w:val="20"/>
          <w:szCs w:val="20"/>
        </w:rPr>
        <w:t xml:space="preserve"> </w:t>
      </w:r>
      <w:r w:rsidRPr="00307D42">
        <w:rPr>
          <w:noProof/>
          <w:color w:val="000000"/>
          <w:sz w:val="20"/>
          <w:szCs w:val="20"/>
          <w:lang w:val="en-US"/>
        </w:rPr>
        <w:t>du</w:t>
      </w:r>
      <w:r w:rsidRPr="00307D42">
        <w:rPr>
          <w:noProof/>
          <w:color w:val="000000"/>
          <w:sz w:val="20"/>
          <w:szCs w:val="20"/>
        </w:rPr>
        <w:t>ž</w:t>
      </w:r>
      <w:r w:rsidRPr="00307D42">
        <w:rPr>
          <w:noProof/>
          <w:color w:val="000000"/>
          <w:sz w:val="20"/>
          <w:szCs w:val="20"/>
          <w:lang w:val="en-US"/>
        </w:rPr>
        <w:t>no</w:t>
      </w:r>
      <w:r w:rsidRPr="00307D42">
        <w:rPr>
          <w:noProof/>
          <w:color w:val="000000"/>
          <w:sz w:val="20"/>
          <w:szCs w:val="20"/>
        </w:rPr>
        <w:t xml:space="preserve"> </w:t>
      </w:r>
      <w:r w:rsidRPr="00307D42">
        <w:rPr>
          <w:noProof/>
          <w:color w:val="000000"/>
          <w:sz w:val="20"/>
          <w:szCs w:val="20"/>
          <w:lang w:val="en-US"/>
        </w:rPr>
        <w:t>da</w:t>
      </w:r>
      <w:r w:rsidRPr="00307D42">
        <w:rPr>
          <w:noProof/>
          <w:color w:val="000000"/>
          <w:sz w:val="20"/>
          <w:szCs w:val="20"/>
        </w:rPr>
        <w:t xml:space="preserve"> </w:t>
      </w:r>
      <w:r w:rsidRPr="00307D42">
        <w:rPr>
          <w:noProof/>
          <w:color w:val="000000"/>
          <w:sz w:val="20"/>
          <w:szCs w:val="20"/>
          <w:lang w:val="en-US"/>
        </w:rPr>
        <w:t>obezbijedi</w:t>
      </w:r>
      <w:r w:rsidRPr="00307D42">
        <w:rPr>
          <w:noProof/>
          <w:color w:val="000000"/>
          <w:sz w:val="20"/>
          <w:szCs w:val="20"/>
        </w:rPr>
        <w:t xml:space="preserve"> </w:t>
      </w:r>
      <w:r w:rsidRPr="00307D42">
        <w:rPr>
          <w:noProof/>
          <w:color w:val="000000"/>
          <w:sz w:val="20"/>
          <w:szCs w:val="20"/>
          <w:lang w:val="en-US"/>
        </w:rPr>
        <w:t>trajno</w:t>
      </w:r>
      <w:r w:rsidRPr="00307D42">
        <w:rPr>
          <w:noProof/>
          <w:color w:val="000000"/>
          <w:sz w:val="20"/>
          <w:szCs w:val="20"/>
        </w:rPr>
        <w:t xml:space="preserve">, </w:t>
      </w:r>
      <w:r w:rsidRPr="00307D42">
        <w:rPr>
          <w:noProof/>
          <w:color w:val="000000"/>
          <w:sz w:val="20"/>
          <w:szCs w:val="20"/>
          <w:lang w:val="en-US"/>
        </w:rPr>
        <w:t>neprekidno</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kvalitetno</w:t>
      </w:r>
      <w:r w:rsidRPr="00307D42">
        <w:rPr>
          <w:noProof/>
          <w:color w:val="000000"/>
          <w:sz w:val="20"/>
          <w:szCs w:val="20"/>
        </w:rPr>
        <w:t xml:space="preserve"> </w:t>
      </w:r>
      <w:r w:rsidRPr="00307D42">
        <w:rPr>
          <w:noProof/>
          <w:color w:val="000000"/>
          <w:sz w:val="20"/>
          <w:szCs w:val="20"/>
          <w:lang w:val="en-US"/>
        </w:rPr>
        <w:t>odr</w:t>
      </w:r>
      <w:r w:rsidRPr="00307D42">
        <w:rPr>
          <w:noProof/>
          <w:color w:val="000000"/>
          <w:sz w:val="20"/>
          <w:szCs w:val="20"/>
        </w:rPr>
        <w:t>ž</w:t>
      </w:r>
      <w:r w:rsidRPr="00307D42">
        <w:rPr>
          <w:noProof/>
          <w:color w:val="000000"/>
          <w:sz w:val="20"/>
          <w:szCs w:val="20"/>
          <w:lang w:val="en-US"/>
        </w:rPr>
        <w:t>avanje</w:t>
      </w:r>
      <w:r w:rsidRPr="00307D42">
        <w:rPr>
          <w:noProof/>
          <w:color w:val="000000"/>
          <w:sz w:val="20"/>
          <w:szCs w:val="20"/>
        </w:rPr>
        <w:t xml:space="preserve"> </w:t>
      </w:r>
      <w:r w:rsidRPr="00307D42">
        <w:rPr>
          <w:noProof/>
          <w:color w:val="000000"/>
          <w:sz w:val="20"/>
          <w:szCs w:val="20"/>
          <w:lang w:val="en-US"/>
        </w:rPr>
        <w:t>ulica</w:t>
      </w:r>
      <w:r w:rsidRPr="00307D42">
        <w:rPr>
          <w:noProof/>
          <w:color w:val="000000"/>
          <w:sz w:val="20"/>
          <w:szCs w:val="20"/>
        </w:rPr>
        <w:t xml:space="preserve">, </w:t>
      </w:r>
      <w:r w:rsidRPr="00307D42">
        <w:rPr>
          <w:noProof/>
          <w:color w:val="000000"/>
          <w:sz w:val="20"/>
          <w:szCs w:val="20"/>
          <w:lang w:val="en-US"/>
        </w:rPr>
        <w:t>lokalnih</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nekategorisanih</w:t>
      </w:r>
      <w:r w:rsidRPr="00307D42">
        <w:rPr>
          <w:noProof/>
          <w:color w:val="000000"/>
          <w:sz w:val="20"/>
          <w:szCs w:val="20"/>
        </w:rPr>
        <w:t xml:space="preserve"> </w:t>
      </w:r>
      <w:r w:rsidRPr="00307D42">
        <w:rPr>
          <w:noProof/>
          <w:color w:val="000000"/>
          <w:sz w:val="20"/>
          <w:szCs w:val="20"/>
          <w:lang w:val="en-US"/>
        </w:rPr>
        <w:t>puteva</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odgovara</w:t>
      </w:r>
      <w:r w:rsidRPr="00307D42">
        <w:rPr>
          <w:noProof/>
          <w:color w:val="000000"/>
          <w:sz w:val="20"/>
          <w:szCs w:val="20"/>
        </w:rPr>
        <w:t xml:space="preserve"> </w:t>
      </w:r>
      <w:r w:rsidRPr="00307D42">
        <w:rPr>
          <w:noProof/>
          <w:color w:val="000000"/>
          <w:sz w:val="20"/>
          <w:szCs w:val="20"/>
          <w:lang w:val="en-US"/>
        </w:rPr>
        <w:t>za</w:t>
      </w:r>
      <w:r w:rsidRPr="00307D42">
        <w:rPr>
          <w:noProof/>
          <w:color w:val="000000"/>
          <w:sz w:val="20"/>
          <w:szCs w:val="20"/>
        </w:rPr>
        <w:t xml:space="preserve"> š</w:t>
      </w:r>
      <w:r w:rsidRPr="00307D42">
        <w:rPr>
          <w:noProof/>
          <w:color w:val="000000"/>
          <w:sz w:val="20"/>
          <w:szCs w:val="20"/>
          <w:lang w:val="en-US"/>
        </w:rPr>
        <w:t>tetu</w:t>
      </w:r>
      <w:r w:rsidRPr="00307D42">
        <w:rPr>
          <w:noProof/>
          <w:color w:val="000000"/>
          <w:sz w:val="20"/>
          <w:szCs w:val="20"/>
        </w:rPr>
        <w:t xml:space="preserve"> </w:t>
      </w:r>
      <w:r w:rsidRPr="00307D42">
        <w:rPr>
          <w:noProof/>
          <w:color w:val="000000"/>
          <w:sz w:val="20"/>
          <w:szCs w:val="20"/>
          <w:lang w:val="en-US"/>
        </w:rPr>
        <w:t>koja</w:t>
      </w:r>
      <w:r w:rsidRPr="00307D42">
        <w:rPr>
          <w:noProof/>
          <w:color w:val="000000"/>
          <w:sz w:val="20"/>
          <w:szCs w:val="20"/>
        </w:rPr>
        <w:t xml:space="preserve"> </w:t>
      </w:r>
      <w:r w:rsidRPr="00307D42">
        <w:rPr>
          <w:noProof/>
          <w:color w:val="000000"/>
          <w:sz w:val="20"/>
          <w:szCs w:val="20"/>
          <w:lang w:val="en-US"/>
        </w:rPr>
        <w:t>nastane</w:t>
      </w:r>
      <w:r w:rsidRPr="00307D42">
        <w:rPr>
          <w:noProof/>
          <w:color w:val="000000"/>
          <w:sz w:val="20"/>
          <w:szCs w:val="20"/>
        </w:rPr>
        <w:t xml:space="preserve"> </w:t>
      </w:r>
      <w:r w:rsidRPr="00307D42">
        <w:rPr>
          <w:noProof/>
          <w:color w:val="000000"/>
          <w:sz w:val="20"/>
          <w:szCs w:val="20"/>
          <w:lang w:val="en-US"/>
        </w:rPr>
        <w:t>zbog</w:t>
      </w:r>
      <w:r w:rsidRPr="00307D42">
        <w:rPr>
          <w:noProof/>
          <w:color w:val="000000"/>
          <w:sz w:val="20"/>
          <w:szCs w:val="20"/>
        </w:rPr>
        <w:t xml:space="preserve"> </w:t>
      </w:r>
      <w:r w:rsidRPr="00307D42">
        <w:rPr>
          <w:noProof/>
          <w:color w:val="000000"/>
          <w:sz w:val="20"/>
          <w:szCs w:val="20"/>
          <w:lang w:val="en-US"/>
        </w:rPr>
        <w:t>neblagovremenog</w:t>
      </w:r>
      <w:r w:rsidRPr="00307D42">
        <w:rPr>
          <w:noProof/>
          <w:color w:val="000000"/>
          <w:sz w:val="20"/>
          <w:szCs w:val="20"/>
        </w:rPr>
        <w:t xml:space="preserve"> </w:t>
      </w:r>
      <w:r w:rsidRPr="00307D42">
        <w:rPr>
          <w:noProof/>
          <w:color w:val="000000"/>
          <w:sz w:val="20"/>
          <w:szCs w:val="20"/>
          <w:lang w:val="en-US"/>
        </w:rPr>
        <w:t>izvr</w:t>
      </w:r>
      <w:r w:rsidRPr="00307D42">
        <w:rPr>
          <w:noProof/>
          <w:color w:val="000000"/>
          <w:sz w:val="20"/>
          <w:szCs w:val="20"/>
        </w:rPr>
        <w:t>š</w:t>
      </w:r>
      <w:r w:rsidRPr="00307D42">
        <w:rPr>
          <w:noProof/>
          <w:color w:val="000000"/>
          <w:sz w:val="20"/>
          <w:szCs w:val="20"/>
          <w:lang w:val="en-US"/>
        </w:rPr>
        <w:t>enja</w:t>
      </w:r>
      <w:r w:rsidRPr="00307D42">
        <w:rPr>
          <w:noProof/>
          <w:color w:val="000000"/>
          <w:sz w:val="20"/>
          <w:szCs w:val="20"/>
        </w:rPr>
        <w:t xml:space="preserve"> </w:t>
      </w:r>
      <w:r w:rsidRPr="00307D42">
        <w:rPr>
          <w:noProof/>
          <w:color w:val="000000"/>
          <w:sz w:val="20"/>
          <w:szCs w:val="20"/>
          <w:lang w:val="en-US"/>
        </w:rPr>
        <w:t>pojedinih</w:t>
      </w:r>
      <w:r w:rsidRPr="00307D42">
        <w:rPr>
          <w:noProof/>
          <w:color w:val="000000"/>
          <w:sz w:val="20"/>
          <w:szCs w:val="20"/>
        </w:rPr>
        <w:t xml:space="preserve"> </w:t>
      </w:r>
      <w:r w:rsidRPr="00307D42">
        <w:rPr>
          <w:noProof/>
          <w:color w:val="000000"/>
          <w:sz w:val="20"/>
          <w:szCs w:val="20"/>
          <w:lang w:val="en-US"/>
        </w:rPr>
        <w:t>potrebnih</w:t>
      </w:r>
      <w:r w:rsidRPr="00307D42">
        <w:rPr>
          <w:noProof/>
          <w:color w:val="000000"/>
          <w:sz w:val="20"/>
          <w:szCs w:val="20"/>
        </w:rPr>
        <w:t xml:space="preserve"> </w:t>
      </w:r>
      <w:r w:rsidRPr="00307D42">
        <w:rPr>
          <w:noProof/>
          <w:color w:val="000000"/>
          <w:sz w:val="20"/>
          <w:szCs w:val="20"/>
          <w:lang w:val="en-US"/>
        </w:rPr>
        <w:t>radova</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mjera</w:t>
      </w:r>
      <w:r w:rsidRPr="00307D42">
        <w:rPr>
          <w:noProof/>
          <w:color w:val="000000"/>
          <w:sz w:val="20"/>
          <w:szCs w:val="20"/>
        </w:rPr>
        <w:t xml:space="preserve"> </w:t>
      </w:r>
      <w:r w:rsidRPr="00307D42">
        <w:rPr>
          <w:noProof/>
          <w:color w:val="000000"/>
          <w:sz w:val="20"/>
          <w:szCs w:val="20"/>
          <w:lang w:val="en-US"/>
        </w:rPr>
        <w:t>na</w:t>
      </w:r>
      <w:r w:rsidRPr="00307D42">
        <w:rPr>
          <w:noProof/>
          <w:color w:val="000000"/>
          <w:sz w:val="20"/>
          <w:szCs w:val="20"/>
        </w:rPr>
        <w:t xml:space="preserve"> </w:t>
      </w:r>
      <w:r w:rsidRPr="00307D42">
        <w:rPr>
          <w:noProof/>
          <w:color w:val="000000"/>
          <w:sz w:val="20"/>
          <w:szCs w:val="20"/>
          <w:lang w:val="en-US"/>
        </w:rPr>
        <w:t>njihovom</w:t>
      </w:r>
      <w:r w:rsidRPr="00307D42">
        <w:rPr>
          <w:noProof/>
          <w:color w:val="000000"/>
          <w:sz w:val="20"/>
          <w:szCs w:val="20"/>
        </w:rPr>
        <w:t xml:space="preserve"> </w:t>
      </w:r>
      <w:r w:rsidRPr="00307D42">
        <w:rPr>
          <w:noProof/>
          <w:color w:val="000000"/>
          <w:sz w:val="20"/>
          <w:szCs w:val="20"/>
          <w:lang w:val="en-US"/>
        </w:rPr>
        <w:t>odr</w:t>
      </w:r>
      <w:r w:rsidRPr="00307D42">
        <w:rPr>
          <w:noProof/>
          <w:color w:val="000000"/>
          <w:sz w:val="20"/>
          <w:szCs w:val="20"/>
        </w:rPr>
        <w:t>ž</w:t>
      </w:r>
      <w:r w:rsidRPr="00307D42">
        <w:rPr>
          <w:noProof/>
          <w:color w:val="000000"/>
          <w:sz w:val="20"/>
          <w:szCs w:val="20"/>
          <w:lang w:val="en-US"/>
        </w:rPr>
        <w:t>avanju</w:t>
      </w:r>
      <w:r w:rsidRPr="00307D42">
        <w:rPr>
          <w:noProof/>
          <w:color w:val="000000"/>
          <w:sz w:val="20"/>
          <w:szCs w:val="20"/>
        </w:rPr>
        <w:t>.</w:t>
      </w:r>
    </w:p>
    <w:p w:rsidR="00CB7515" w:rsidRPr="00307D42" w:rsidRDefault="00CB7515" w:rsidP="00E15FCE">
      <w:pPr>
        <w:rPr>
          <w:noProof/>
          <w:color w:val="000000"/>
          <w:sz w:val="20"/>
          <w:szCs w:val="20"/>
        </w:rPr>
      </w:pPr>
    </w:p>
    <w:p w:rsidR="00CB7515" w:rsidRPr="00307D42" w:rsidRDefault="00CB7515" w:rsidP="00CC0964">
      <w:pPr>
        <w:jc w:val="center"/>
        <w:rPr>
          <w:b/>
          <w:bCs/>
          <w:noProof/>
          <w:color w:val="000000"/>
          <w:sz w:val="20"/>
          <w:szCs w:val="20"/>
        </w:rPr>
      </w:pPr>
      <w:r w:rsidRPr="00307D42">
        <w:rPr>
          <w:b/>
          <w:bCs/>
          <w:noProof/>
          <w:color w:val="000000"/>
          <w:sz w:val="20"/>
          <w:szCs w:val="20"/>
        </w:rPr>
        <w:t>Č</w:t>
      </w:r>
      <w:r w:rsidRPr="00307D42">
        <w:rPr>
          <w:b/>
          <w:bCs/>
          <w:noProof/>
          <w:color w:val="000000"/>
          <w:sz w:val="20"/>
          <w:szCs w:val="20"/>
          <w:lang w:val="en-US"/>
        </w:rPr>
        <w:t>lan</w:t>
      </w:r>
      <w:r w:rsidRPr="00307D42">
        <w:rPr>
          <w:b/>
          <w:bCs/>
          <w:noProof/>
          <w:color w:val="000000"/>
          <w:sz w:val="20"/>
          <w:szCs w:val="20"/>
        </w:rPr>
        <w:t xml:space="preserve"> 13.</w:t>
      </w:r>
    </w:p>
    <w:p w:rsidR="00CB7515" w:rsidRPr="00307D42" w:rsidRDefault="00CB7515" w:rsidP="00E15FCE">
      <w:pPr>
        <w:rPr>
          <w:b/>
          <w:bCs/>
          <w:noProof/>
          <w:color w:val="000000"/>
          <w:sz w:val="20"/>
          <w:szCs w:val="20"/>
        </w:rPr>
      </w:pPr>
    </w:p>
    <w:p w:rsidR="00CB7515" w:rsidRPr="00307D42" w:rsidRDefault="00CB7515" w:rsidP="00D22FBF">
      <w:pPr>
        <w:ind w:firstLine="720"/>
        <w:jc w:val="both"/>
        <w:rPr>
          <w:noProof/>
          <w:color w:val="000000"/>
          <w:sz w:val="20"/>
          <w:szCs w:val="20"/>
        </w:rPr>
      </w:pPr>
      <w:r w:rsidRPr="00307D42">
        <w:rPr>
          <w:noProof/>
          <w:color w:val="000000"/>
          <w:sz w:val="20"/>
          <w:szCs w:val="20"/>
          <w:lang w:val="en-US"/>
        </w:rPr>
        <w:t>Vlasnici</w:t>
      </w:r>
      <w:r w:rsidRPr="00307D42">
        <w:rPr>
          <w:noProof/>
          <w:color w:val="000000"/>
          <w:sz w:val="20"/>
          <w:szCs w:val="20"/>
        </w:rPr>
        <w:t xml:space="preserve">, </w:t>
      </w:r>
      <w:r w:rsidRPr="00307D42">
        <w:rPr>
          <w:noProof/>
          <w:color w:val="000000"/>
          <w:sz w:val="20"/>
          <w:szCs w:val="20"/>
          <w:lang w:val="en-US"/>
        </w:rPr>
        <w:t>odnosno</w:t>
      </w:r>
      <w:r w:rsidRPr="00307D42">
        <w:rPr>
          <w:noProof/>
          <w:color w:val="000000"/>
          <w:sz w:val="20"/>
          <w:szCs w:val="20"/>
        </w:rPr>
        <w:t xml:space="preserve"> </w:t>
      </w:r>
      <w:r w:rsidRPr="00307D42">
        <w:rPr>
          <w:noProof/>
          <w:color w:val="000000"/>
          <w:sz w:val="20"/>
          <w:szCs w:val="20"/>
          <w:lang w:val="en-US"/>
        </w:rPr>
        <w:t>pravna</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fizi</w:t>
      </w:r>
      <w:r w:rsidRPr="00307D42">
        <w:rPr>
          <w:noProof/>
          <w:color w:val="000000"/>
          <w:sz w:val="20"/>
          <w:szCs w:val="20"/>
        </w:rPr>
        <w:t>č</w:t>
      </w:r>
      <w:r w:rsidRPr="00307D42">
        <w:rPr>
          <w:noProof/>
          <w:color w:val="000000"/>
          <w:sz w:val="20"/>
          <w:szCs w:val="20"/>
          <w:lang w:val="en-US"/>
        </w:rPr>
        <w:t>ka</w:t>
      </w:r>
      <w:r w:rsidRPr="00307D42">
        <w:rPr>
          <w:noProof/>
          <w:color w:val="000000"/>
          <w:sz w:val="20"/>
          <w:szCs w:val="20"/>
        </w:rPr>
        <w:t xml:space="preserve"> </w:t>
      </w:r>
      <w:r w:rsidRPr="00307D42">
        <w:rPr>
          <w:noProof/>
          <w:color w:val="000000"/>
          <w:sz w:val="20"/>
          <w:szCs w:val="20"/>
          <w:lang w:val="en-US"/>
        </w:rPr>
        <w:t>lica</w:t>
      </w:r>
      <w:r w:rsidRPr="00307D42">
        <w:rPr>
          <w:noProof/>
          <w:color w:val="000000"/>
          <w:sz w:val="20"/>
          <w:szCs w:val="20"/>
        </w:rPr>
        <w:t xml:space="preserve"> </w:t>
      </w:r>
      <w:r w:rsidRPr="00307D42">
        <w:rPr>
          <w:noProof/>
          <w:color w:val="000000"/>
          <w:sz w:val="20"/>
          <w:szCs w:val="20"/>
          <w:lang w:val="en-US"/>
        </w:rPr>
        <w:t>koja</w:t>
      </w:r>
      <w:r w:rsidRPr="00307D42">
        <w:rPr>
          <w:noProof/>
          <w:color w:val="000000"/>
          <w:sz w:val="20"/>
          <w:szCs w:val="20"/>
        </w:rPr>
        <w:t xml:space="preserve"> </w:t>
      </w:r>
      <w:r w:rsidRPr="00307D42">
        <w:rPr>
          <w:noProof/>
          <w:color w:val="000000"/>
          <w:sz w:val="20"/>
          <w:szCs w:val="20"/>
          <w:lang w:val="en-US"/>
        </w:rPr>
        <w:t>se</w:t>
      </w:r>
      <w:r w:rsidRPr="00307D42">
        <w:rPr>
          <w:noProof/>
          <w:color w:val="000000"/>
          <w:sz w:val="20"/>
          <w:szCs w:val="20"/>
        </w:rPr>
        <w:t xml:space="preserve"> </w:t>
      </w:r>
      <w:r w:rsidRPr="00307D42">
        <w:rPr>
          <w:noProof/>
          <w:color w:val="000000"/>
          <w:sz w:val="20"/>
          <w:szCs w:val="20"/>
          <w:lang w:val="en-US"/>
        </w:rPr>
        <w:t>staraju</w:t>
      </w:r>
      <w:r w:rsidRPr="00307D42">
        <w:rPr>
          <w:noProof/>
          <w:color w:val="000000"/>
          <w:sz w:val="20"/>
          <w:szCs w:val="20"/>
        </w:rPr>
        <w:t xml:space="preserve"> </w:t>
      </w:r>
      <w:r w:rsidRPr="00307D42">
        <w:rPr>
          <w:noProof/>
          <w:color w:val="000000"/>
          <w:sz w:val="20"/>
          <w:szCs w:val="20"/>
          <w:lang w:val="en-US"/>
        </w:rPr>
        <w:t>o</w:t>
      </w:r>
      <w:r w:rsidRPr="00307D42">
        <w:rPr>
          <w:noProof/>
          <w:color w:val="000000"/>
          <w:sz w:val="20"/>
          <w:szCs w:val="20"/>
        </w:rPr>
        <w:t xml:space="preserve"> </w:t>
      </w:r>
      <w:r w:rsidRPr="00307D42">
        <w:rPr>
          <w:noProof/>
          <w:color w:val="000000"/>
          <w:sz w:val="20"/>
          <w:szCs w:val="20"/>
          <w:lang w:val="en-US"/>
        </w:rPr>
        <w:t>objektima</w:t>
      </w:r>
      <w:r w:rsidRPr="00307D42">
        <w:rPr>
          <w:noProof/>
          <w:color w:val="000000"/>
          <w:sz w:val="20"/>
          <w:szCs w:val="20"/>
        </w:rPr>
        <w:t xml:space="preserve"> </w:t>
      </w:r>
      <w:r w:rsidRPr="00307D42">
        <w:rPr>
          <w:noProof/>
          <w:color w:val="000000"/>
          <w:sz w:val="20"/>
          <w:szCs w:val="20"/>
          <w:lang w:val="en-US"/>
        </w:rPr>
        <w:t>postavljenim</w:t>
      </w:r>
      <w:r w:rsidRPr="00307D42">
        <w:rPr>
          <w:noProof/>
          <w:color w:val="000000"/>
          <w:sz w:val="20"/>
          <w:szCs w:val="20"/>
        </w:rPr>
        <w:t xml:space="preserve"> </w:t>
      </w:r>
      <w:r w:rsidRPr="00307D42">
        <w:rPr>
          <w:noProof/>
          <w:color w:val="000000"/>
          <w:sz w:val="20"/>
          <w:szCs w:val="20"/>
          <w:lang w:val="en-US"/>
        </w:rPr>
        <w:t>ili</w:t>
      </w:r>
      <w:r w:rsidRPr="00307D42">
        <w:rPr>
          <w:noProof/>
          <w:color w:val="000000"/>
          <w:sz w:val="20"/>
          <w:szCs w:val="20"/>
        </w:rPr>
        <w:t xml:space="preserve"> </w:t>
      </w:r>
      <w:r w:rsidRPr="00307D42">
        <w:rPr>
          <w:noProof/>
          <w:color w:val="000000"/>
          <w:sz w:val="20"/>
          <w:szCs w:val="20"/>
          <w:lang w:val="en-US"/>
        </w:rPr>
        <w:t>sagra</w:t>
      </w:r>
      <w:r w:rsidRPr="00307D42">
        <w:rPr>
          <w:noProof/>
          <w:color w:val="000000"/>
          <w:sz w:val="20"/>
          <w:szCs w:val="20"/>
        </w:rPr>
        <w:t>đ</w:t>
      </w:r>
      <w:r w:rsidRPr="00307D42">
        <w:rPr>
          <w:noProof/>
          <w:color w:val="000000"/>
          <w:sz w:val="20"/>
          <w:szCs w:val="20"/>
          <w:lang w:val="en-US"/>
        </w:rPr>
        <w:t>enim</w:t>
      </w:r>
      <w:r w:rsidRPr="00307D42">
        <w:rPr>
          <w:noProof/>
          <w:color w:val="000000"/>
          <w:sz w:val="20"/>
          <w:szCs w:val="20"/>
        </w:rPr>
        <w:t xml:space="preserve"> </w:t>
      </w:r>
      <w:r w:rsidRPr="00307D42">
        <w:rPr>
          <w:noProof/>
          <w:color w:val="000000"/>
          <w:sz w:val="20"/>
          <w:szCs w:val="20"/>
          <w:lang w:val="en-US"/>
        </w:rPr>
        <w:t>uz</w:t>
      </w:r>
      <w:r w:rsidRPr="00307D42">
        <w:rPr>
          <w:noProof/>
          <w:color w:val="000000"/>
          <w:sz w:val="20"/>
          <w:szCs w:val="20"/>
        </w:rPr>
        <w:t xml:space="preserve"> </w:t>
      </w:r>
      <w:r w:rsidRPr="00307D42">
        <w:rPr>
          <w:noProof/>
          <w:color w:val="000000"/>
          <w:sz w:val="20"/>
          <w:szCs w:val="20"/>
          <w:lang w:val="en-US"/>
        </w:rPr>
        <w:t>lokalne</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nekategorisane</w:t>
      </w:r>
      <w:r w:rsidRPr="00307D42">
        <w:rPr>
          <w:noProof/>
          <w:color w:val="000000"/>
          <w:sz w:val="20"/>
          <w:szCs w:val="20"/>
        </w:rPr>
        <w:t xml:space="preserve"> </w:t>
      </w:r>
      <w:r w:rsidRPr="00307D42">
        <w:rPr>
          <w:noProof/>
          <w:color w:val="000000"/>
          <w:sz w:val="20"/>
          <w:szCs w:val="20"/>
          <w:lang w:val="en-US"/>
        </w:rPr>
        <w:t>puteve</w:t>
      </w:r>
      <w:r w:rsidRPr="00307D42">
        <w:rPr>
          <w:noProof/>
          <w:color w:val="000000"/>
          <w:sz w:val="20"/>
          <w:szCs w:val="20"/>
        </w:rPr>
        <w:t xml:space="preserve"> </w:t>
      </w:r>
      <w:r w:rsidRPr="00307D42">
        <w:rPr>
          <w:noProof/>
          <w:color w:val="000000"/>
          <w:sz w:val="20"/>
          <w:szCs w:val="20"/>
          <w:lang w:val="en-US"/>
        </w:rPr>
        <w:t>du</w:t>
      </w:r>
      <w:r w:rsidRPr="00307D42">
        <w:rPr>
          <w:noProof/>
          <w:color w:val="000000"/>
          <w:sz w:val="20"/>
          <w:szCs w:val="20"/>
        </w:rPr>
        <w:t>ž</w:t>
      </w:r>
      <w:r w:rsidRPr="00307D42">
        <w:rPr>
          <w:noProof/>
          <w:color w:val="000000"/>
          <w:sz w:val="20"/>
          <w:szCs w:val="20"/>
          <w:lang w:val="en-US"/>
        </w:rPr>
        <w:t>ni</w:t>
      </w:r>
      <w:r w:rsidRPr="00307D42">
        <w:rPr>
          <w:noProof/>
          <w:color w:val="000000"/>
          <w:sz w:val="20"/>
          <w:szCs w:val="20"/>
        </w:rPr>
        <w:t xml:space="preserve"> </w:t>
      </w:r>
      <w:r w:rsidRPr="00307D42">
        <w:rPr>
          <w:noProof/>
          <w:color w:val="000000"/>
          <w:sz w:val="20"/>
          <w:szCs w:val="20"/>
          <w:lang w:val="en-US"/>
        </w:rPr>
        <w:t>su</w:t>
      </w:r>
      <w:r w:rsidRPr="00307D42">
        <w:rPr>
          <w:noProof/>
          <w:color w:val="000000"/>
          <w:sz w:val="20"/>
          <w:szCs w:val="20"/>
        </w:rPr>
        <w:t xml:space="preserve"> </w:t>
      </w:r>
      <w:r w:rsidRPr="00307D42">
        <w:rPr>
          <w:noProof/>
          <w:color w:val="000000"/>
          <w:sz w:val="20"/>
          <w:szCs w:val="20"/>
          <w:lang w:val="en-US"/>
        </w:rPr>
        <w:t>o</w:t>
      </w:r>
      <w:r w:rsidRPr="00307D42">
        <w:rPr>
          <w:noProof/>
          <w:color w:val="000000"/>
          <w:sz w:val="20"/>
          <w:szCs w:val="20"/>
        </w:rPr>
        <w:t xml:space="preserve"> </w:t>
      </w:r>
      <w:r w:rsidRPr="00307D42">
        <w:rPr>
          <w:noProof/>
          <w:color w:val="000000"/>
          <w:sz w:val="20"/>
          <w:szCs w:val="20"/>
          <w:lang w:val="en-US"/>
        </w:rPr>
        <w:t>svom</w:t>
      </w:r>
      <w:r w:rsidRPr="00307D42">
        <w:rPr>
          <w:noProof/>
          <w:color w:val="000000"/>
          <w:sz w:val="20"/>
          <w:szCs w:val="20"/>
        </w:rPr>
        <w:t xml:space="preserve"> </w:t>
      </w:r>
      <w:r w:rsidRPr="00307D42">
        <w:rPr>
          <w:noProof/>
          <w:color w:val="000000"/>
          <w:sz w:val="20"/>
          <w:szCs w:val="20"/>
          <w:lang w:val="en-US"/>
        </w:rPr>
        <w:t>tro</w:t>
      </w:r>
      <w:r w:rsidRPr="00307D42">
        <w:rPr>
          <w:noProof/>
          <w:color w:val="000000"/>
          <w:sz w:val="20"/>
          <w:szCs w:val="20"/>
        </w:rPr>
        <w:t>š</w:t>
      </w:r>
      <w:r w:rsidRPr="00307D42">
        <w:rPr>
          <w:noProof/>
          <w:color w:val="000000"/>
          <w:sz w:val="20"/>
          <w:szCs w:val="20"/>
          <w:lang w:val="en-US"/>
        </w:rPr>
        <w:t>ku</w:t>
      </w:r>
      <w:r w:rsidRPr="00307D42">
        <w:rPr>
          <w:noProof/>
          <w:color w:val="000000"/>
          <w:sz w:val="20"/>
          <w:szCs w:val="20"/>
        </w:rPr>
        <w:t xml:space="preserve"> </w:t>
      </w:r>
      <w:r w:rsidRPr="00307D42">
        <w:rPr>
          <w:noProof/>
          <w:color w:val="000000"/>
          <w:sz w:val="20"/>
          <w:szCs w:val="20"/>
          <w:lang w:val="en-US"/>
        </w:rPr>
        <w:t>izmjestiti</w:t>
      </w:r>
      <w:r w:rsidRPr="00307D42">
        <w:rPr>
          <w:noProof/>
          <w:color w:val="000000"/>
          <w:sz w:val="20"/>
          <w:szCs w:val="20"/>
        </w:rPr>
        <w:t xml:space="preserve"> </w:t>
      </w:r>
      <w:r w:rsidRPr="00307D42">
        <w:rPr>
          <w:noProof/>
          <w:color w:val="000000"/>
          <w:sz w:val="20"/>
          <w:szCs w:val="20"/>
          <w:lang w:val="en-US"/>
        </w:rPr>
        <w:t>te</w:t>
      </w:r>
      <w:r w:rsidRPr="00307D42">
        <w:rPr>
          <w:noProof/>
          <w:color w:val="000000"/>
          <w:sz w:val="20"/>
          <w:szCs w:val="20"/>
        </w:rPr>
        <w:t xml:space="preserve"> </w:t>
      </w:r>
      <w:r w:rsidRPr="00307D42">
        <w:rPr>
          <w:noProof/>
          <w:color w:val="000000"/>
          <w:sz w:val="20"/>
          <w:szCs w:val="20"/>
          <w:lang w:val="en-US"/>
        </w:rPr>
        <w:t>objekte</w:t>
      </w:r>
      <w:r w:rsidRPr="00307D42">
        <w:rPr>
          <w:noProof/>
          <w:color w:val="000000"/>
          <w:sz w:val="20"/>
          <w:szCs w:val="20"/>
        </w:rPr>
        <w:t xml:space="preserve">, </w:t>
      </w:r>
      <w:r w:rsidRPr="00307D42">
        <w:rPr>
          <w:noProof/>
          <w:color w:val="000000"/>
          <w:sz w:val="20"/>
          <w:szCs w:val="20"/>
          <w:lang w:val="en-US"/>
        </w:rPr>
        <w:t>odnosno</w:t>
      </w:r>
      <w:r w:rsidRPr="00307D42">
        <w:rPr>
          <w:noProof/>
          <w:color w:val="000000"/>
          <w:sz w:val="20"/>
          <w:szCs w:val="20"/>
        </w:rPr>
        <w:t xml:space="preserve"> </w:t>
      </w:r>
      <w:r w:rsidRPr="00307D42">
        <w:rPr>
          <w:noProof/>
          <w:color w:val="000000"/>
          <w:sz w:val="20"/>
          <w:szCs w:val="20"/>
          <w:lang w:val="en-US"/>
        </w:rPr>
        <w:t>prilagoditi</w:t>
      </w:r>
      <w:r w:rsidRPr="00307D42">
        <w:rPr>
          <w:noProof/>
          <w:color w:val="000000"/>
          <w:sz w:val="20"/>
          <w:szCs w:val="20"/>
        </w:rPr>
        <w:t xml:space="preserve"> </w:t>
      </w:r>
      <w:r w:rsidRPr="00307D42">
        <w:rPr>
          <w:noProof/>
          <w:color w:val="000000"/>
          <w:sz w:val="20"/>
          <w:szCs w:val="20"/>
          <w:lang w:val="en-US"/>
        </w:rPr>
        <w:t>nastalim</w:t>
      </w:r>
      <w:r w:rsidRPr="00307D42">
        <w:rPr>
          <w:noProof/>
          <w:color w:val="000000"/>
          <w:sz w:val="20"/>
          <w:szCs w:val="20"/>
        </w:rPr>
        <w:t xml:space="preserve"> </w:t>
      </w:r>
      <w:r w:rsidRPr="00307D42">
        <w:rPr>
          <w:noProof/>
          <w:color w:val="000000"/>
          <w:sz w:val="20"/>
          <w:szCs w:val="20"/>
          <w:lang w:val="en-US"/>
        </w:rPr>
        <w:t>promjenama</w:t>
      </w:r>
      <w:r w:rsidRPr="00307D42">
        <w:rPr>
          <w:noProof/>
          <w:color w:val="000000"/>
          <w:sz w:val="20"/>
          <w:szCs w:val="20"/>
        </w:rPr>
        <w:t xml:space="preserve"> </w:t>
      </w:r>
      <w:r w:rsidRPr="00307D42">
        <w:rPr>
          <w:noProof/>
          <w:color w:val="000000"/>
          <w:sz w:val="20"/>
          <w:szCs w:val="20"/>
          <w:lang w:val="en-US"/>
        </w:rPr>
        <w:t>ako</w:t>
      </w:r>
      <w:r w:rsidRPr="00307D42">
        <w:rPr>
          <w:noProof/>
          <w:color w:val="000000"/>
          <w:sz w:val="20"/>
          <w:szCs w:val="20"/>
        </w:rPr>
        <w:t xml:space="preserve"> </w:t>
      </w:r>
      <w:r w:rsidRPr="00307D42">
        <w:rPr>
          <w:noProof/>
          <w:color w:val="000000"/>
          <w:sz w:val="20"/>
          <w:szCs w:val="20"/>
          <w:lang w:val="en-US"/>
        </w:rPr>
        <w:t>od</w:t>
      </w:r>
      <w:r w:rsidRPr="00307D42">
        <w:rPr>
          <w:noProof/>
          <w:color w:val="000000"/>
          <w:sz w:val="20"/>
          <w:szCs w:val="20"/>
        </w:rPr>
        <w:t xml:space="preserve"> </w:t>
      </w:r>
      <w:r w:rsidRPr="00307D42">
        <w:rPr>
          <w:noProof/>
          <w:color w:val="000000"/>
          <w:sz w:val="20"/>
          <w:szCs w:val="20"/>
          <w:lang w:val="en-US"/>
        </w:rPr>
        <w:t>njih</w:t>
      </w:r>
      <w:r w:rsidRPr="00307D42">
        <w:rPr>
          <w:noProof/>
          <w:color w:val="000000"/>
          <w:sz w:val="20"/>
          <w:szCs w:val="20"/>
        </w:rPr>
        <w:t xml:space="preserve"> </w:t>
      </w:r>
      <w:r w:rsidRPr="00307D42">
        <w:rPr>
          <w:noProof/>
          <w:color w:val="000000"/>
          <w:sz w:val="20"/>
          <w:szCs w:val="20"/>
          <w:lang w:val="en-US"/>
        </w:rPr>
        <w:t>zatra</w:t>
      </w:r>
      <w:r w:rsidRPr="00307D42">
        <w:rPr>
          <w:noProof/>
          <w:color w:val="000000"/>
          <w:sz w:val="20"/>
          <w:szCs w:val="20"/>
        </w:rPr>
        <w:t>ž</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nadle</w:t>
      </w:r>
      <w:r w:rsidRPr="00307D42">
        <w:rPr>
          <w:noProof/>
          <w:color w:val="000000"/>
          <w:sz w:val="20"/>
          <w:szCs w:val="20"/>
        </w:rPr>
        <w:t>ž</w:t>
      </w:r>
      <w:r w:rsidRPr="00307D42">
        <w:rPr>
          <w:noProof/>
          <w:color w:val="000000"/>
          <w:sz w:val="20"/>
          <w:szCs w:val="20"/>
          <w:lang w:val="en-US"/>
        </w:rPr>
        <w:t>ni</w:t>
      </w:r>
      <w:r w:rsidRPr="00307D42">
        <w:rPr>
          <w:noProof/>
          <w:color w:val="000000"/>
          <w:sz w:val="20"/>
          <w:szCs w:val="20"/>
        </w:rPr>
        <w:t xml:space="preserve"> </w:t>
      </w:r>
      <w:r w:rsidRPr="00307D42">
        <w:rPr>
          <w:noProof/>
          <w:color w:val="000000"/>
          <w:sz w:val="20"/>
          <w:szCs w:val="20"/>
          <w:lang w:val="en-US"/>
        </w:rPr>
        <w:t>op</w:t>
      </w:r>
      <w:r w:rsidRPr="00307D42">
        <w:rPr>
          <w:noProof/>
          <w:color w:val="000000"/>
          <w:sz w:val="20"/>
          <w:szCs w:val="20"/>
        </w:rPr>
        <w:t>ć</w:t>
      </w:r>
      <w:r w:rsidRPr="00307D42">
        <w:rPr>
          <w:noProof/>
          <w:color w:val="000000"/>
          <w:sz w:val="20"/>
          <w:szCs w:val="20"/>
          <w:lang w:val="en-US"/>
        </w:rPr>
        <w:t>inski</w:t>
      </w:r>
      <w:r w:rsidRPr="00307D42">
        <w:rPr>
          <w:noProof/>
          <w:color w:val="000000"/>
          <w:sz w:val="20"/>
          <w:szCs w:val="20"/>
        </w:rPr>
        <w:t xml:space="preserve"> </w:t>
      </w:r>
      <w:r w:rsidRPr="00307D42">
        <w:rPr>
          <w:noProof/>
          <w:color w:val="000000"/>
          <w:sz w:val="20"/>
          <w:szCs w:val="20"/>
          <w:lang w:val="en-US"/>
        </w:rPr>
        <w:t>organ</w:t>
      </w:r>
      <w:r w:rsidRPr="00307D42">
        <w:rPr>
          <w:noProof/>
          <w:color w:val="000000"/>
          <w:sz w:val="20"/>
          <w:szCs w:val="20"/>
        </w:rPr>
        <w:t>.</w:t>
      </w:r>
    </w:p>
    <w:p w:rsidR="00CB7515" w:rsidRPr="00307D42" w:rsidRDefault="00CB7515" w:rsidP="0057680D">
      <w:pPr>
        <w:ind w:firstLine="720"/>
        <w:jc w:val="both"/>
        <w:rPr>
          <w:sz w:val="20"/>
          <w:szCs w:val="20"/>
          <w:lang w:val="bs-Latn-BA"/>
        </w:rPr>
      </w:pPr>
      <w:r w:rsidRPr="00307D42">
        <w:rPr>
          <w:sz w:val="20"/>
          <w:szCs w:val="20"/>
          <w:lang w:val="bs-Latn-BA"/>
        </w:rPr>
        <w:t>Izgradnja novih građevina u putnom pojasu lokalnih nekategorisanih puteva može se samo vršiti uz prethodno pribavljeno odobrenje izdato od nadležne općinske službe općine Doboj Istok.</w:t>
      </w:r>
    </w:p>
    <w:p w:rsidR="00CB7515" w:rsidRPr="00307D42" w:rsidRDefault="00CB7515" w:rsidP="006E7DFA">
      <w:pPr>
        <w:rPr>
          <w:b/>
          <w:bCs/>
          <w:sz w:val="20"/>
          <w:szCs w:val="20"/>
          <w:lang w:val="bs-Latn-BA"/>
        </w:rPr>
      </w:pPr>
    </w:p>
    <w:p w:rsidR="00CB7515" w:rsidRPr="00307D42" w:rsidRDefault="00CB7515" w:rsidP="00307D42">
      <w:pPr>
        <w:rPr>
          <w:i/>
          <w:iCs/>
          <w:color w:val="808080"/>
          <w:sz w:val="20"/>
          <w:szCs w:val="20"/>
        </w:rPr>
      </w:pPr>
    </w:p>
    <w:p w:rsidR="00CB7515" w:rsidRPr="00307D42" w:rsidRDefault="00CB7515" w:rsidP="00CC0964">
      <w:pPr>
        <w:jc w:val="center"/>
        <w:rPr>
          <w:b/>
          <w:bCs/>
          <w:sz w:val="20"/>
          <w:szCs w:val="20"/>
          <w:lang w:val="bs-Latn-BA"/>
        </w:rPr>
      </w:pPr>
      <w:r w:rsidRPr="00307D42">
        <w:rPr>
          <w:b/>
          <w:bCs/>
          <w:sz w:val="20"/>
          <w:szCs w:val="20"/>
          <w:lang w:val="bs-Latn-BA"/>
        </w:rPr>
        <w:t>Član 14.</w:t>
      </w:r>
    </w:p>
    <w:p w:rsidR="00CB7515" w:rsidRPr="00307D42" w:rsidRDefault="00CB7515" w:rsidP="00E15FCE">
      <w:pPr>
        <w:rPr>
          <w:b/>
          <w:bCs/>
          <w:sz w:val="20"/>
          <w:szCs w:val="20"/>
          <w:lang w:val="bs-Latn-BA"/>
        </w:rPr>
      </w:pPr>
    </w:p>
    <w:p w:rsidR="00CB7515" w:rsidRPr="00307D42" w:rsidRDefault="00CB7515" w:rsidP="00C65BDC">
      <w:pPr>
        <w:ind w:firstLine="720"/>
        <w:jc w:val="both"/>
        <w:rPr>
          <w:noProof/>
          <w:color w:val="000000"/>
          <w:sz w:val="20"/>
          <w:szCs w:val="20"/>
          <w:lang w:val="bs-Latn-BA"/>
        </w:rPr>
      </w:pPr>
      <w:r w:rsidRPr="00307D42">
        <w:rPr>
          <w:sz w:val="20"/>
          <w:szCs w:val="20"/>
          <w:lang w:val="bs-Latn-BA"/>
        </w:rPr>
        <w:t xml:space="preserve">Vlasnici, </w:t>
      </w:r>
      <w:r w:rsidRPr="00307D42">
        <w:rPr>
          <w:noProof/>
          <w:color w:val="000000"/>
          <w:sz w:val="20"/>
          <w:szCs w:val="20"/>
          <w:lang w:val="en-US"/>
        </w:rPr>
        <w:t>odnosno</w:t>
      </w:r>
      <w:r w:rsidRPr="00307D42">
        <w:rPr>
          <w:noProof/>
          <w:color w:val="000000"/>
          <w:sz w:val="20"/>
          <w:szCs w:val="20"/>
          <w:lang w:val="bs-Latn-BA"/>
        </w:rPr>
        <w:t xml:space="preserve"> </w:t>
      </w:r>
      <w:r w:rsidRPr="00307D42">
        <w:rPr>
          <w:noProof/>
          <w:color w:val="000000"/>
          <w:sz w:val="20"/>
          <w:szCs w:val="20"/>
          <w:lang w:val="en-US"/>
        </w:rPr>
        <w:t>pravna</w:t>
      </w:r>
      <w:r w:rsidRPr="00307D42">
        <w:rPr>
          <w:noProof/>
          <w:color w:val="000000"/>
          <w:sz w:val="20"/>
          <w:szCs w:val="20"/>
          <w:lang w:val="bs-Latn-BA"/>
        </w:rPr>
        <w:t xml:space="preserve"> </w:t>
      </w:r>
      <w:r w:rsidRPr="00307D42">
        <w:rPr>
          <w:noProof/>
          <w:color w:val="000000"/>
          <w:sz w:val="20"/>
          <w:szCs w:val="20"/>
          <w:lang w:val="en-US"/>
        </w:rPr>
        <w:t>i</w:t>
      </w:r>
      <w:r w:rsidRPr="00307D42">
        <w:rPr>
          <w:noProof/>
          <w:color w:val="000000"/>
          <w:sz w:val="20"/>
          <w:szCs w:val="20"/>
          <w:lang w:val="bs-Latn-BA"/>
        </w:rPr>
        <w:t xml:space="preserve"> </w:t>
      </w:r>
      <w:r w:rsidRPr="00307D42">
        <w:rPr>
          <w:noProof/>
          <w:color w:val="000000"/>
          <w:sz w:val="20"/>
          <w:szCs w:val="20"/>
          <w:lang w:val="en-US"/>
        </w:rPr>
        <w:t>fizi</w:t>
      </w:r>
      <w:r w:rsidRPr="00307D42">
        <w:rPr>
          <w:noProof/>
          <w:color w:val="000000"/>
          <w:sz w:val="20"/>
          <w:szCs w:val="20"/>
          <w:lang w:val="bs-Latn-BA"/>
        </w:rPr>
        <w:t>č</w:t>
      </w:r>
      <w:r w:rsidRPr="00307D42">
        <w:rPr>
          <w:noProof/>
          <w:color w:val="000000"/>
          <w:sz w:val="20"/>
          <w:szCs w:val="20"/>
          <w:lang w:val="en-US"/>
        </w:rPr>
        <w:t>ka</w:t>
      </w:r>
      <w:r w:rsidRPr="00307D42">
        <w:rPr>
          <w:noProof/>
          <w:color w:val="000000"/>
          <w:sz w:val="20"/>
          <w:szCs w:val="20"/>
          <w:lang w:val="bs-Latn-BA"/>
        </w:rPr>
        <w:t xml:space="preserve"> </w:t>
      </w:r>
      <w:r w:rsidRPr="00307D42">
        <w:rPr>
          <w:noProof/>
          <w:color w:val="000000"/>
          <w:sz w:val="20"/>
          <w:szCs w:val="20"/>
          <w:lang w:val="en-US"/>
        </w:rPr>
        <w:t>lica</w:t>
      </w:r>
      <w:r w:rsidRPr="00307D42">
        <w:rPr>
          <w:noProof/>
          <w:color w:val="000000"/>
          <w:sz w:val="20"/>
          <w:szCs w:val="20"/>
          <w:lang w:val="bs-Latn-BA"/>
        </w:rPr>
        <w:t xml:space="preserve"> č</w:t>
      </w:r>
      <w:r w:rsidRPr="00307D42">
        <w:rPr>
          <w:noProof/>
          <w:color w:val="000000"/>
          <w:sz w:val="20"/>
          <w:szCs w:val="20"/>
          <w:lang w:val="en-US"/>
        </w:rPr>
        <w:t>ije</w:t>
      </w:r>
      <w:r w:rsidRPr="00307D42">
        <w:rPr>
          <w:noProof/>
          <w:color w:val="000000"/>
          <w:sz w:val="20"/>
          <w:szCs w:val="20"/>
          <w:lang w:val="bs-Latn-BA"/>
        </w:rPr>
        <w:t xml:space="preserve"> </w:t>
      </w:r>
      <w:r w:rsidRPr="00307D42">
        <w:rPr>
          <w:noProof/>
          <w:color w:val="000000"/>
          <w:sz w:val="20"/>
          <w:szCs w:val="20"/>
          <w:lang w:val="en-US"/>
        </w:rPr>
        <w:t>se</w:t>
      </w:r>
      <w:r w:rsidRPr="00307D42">
        <w:rPr>
          <w:noProof/>
          <w:color w:val="000000"/>
          <w:sz w:val="20"/>
          <w:szCs w:val="20"/>
          <w:lang w:val="bs-Latn-BA"/>
        </w:rPr>
        <w:t xml:space="preserve"> </w:t>
      </w:r>
      <w:r w:rsidRPr="00307D42">
        <w:rPr>
          <w:noProof/>
          <w:color w:val="000000"/>
          <w:sz w:val="20"/>
          <w:szCs w:val="20"/>
          <w:lang w:val="en-US"/>
        </w:rPr>
        <w:t>zemlji</w:t>
      </w:r>
      <w:r w:rsidRPr="00307D42">
        <w:rPr>
          <w:noProof/>
          <w:color w:val="000000"/>
          <w:sz w:val="20"/>
          <w:szCs w:val="20"/>
          <w:lang w:val="bs-Latn-BA"/>
        </w:rPr>
        <w:t>š</w:t>
      </w:r>
      <w:r w:rsidRPr="00307D42">
        <w:rPr>
          <w:noProof/>
          <w:color w:val="000000"/>
          <w:sz w:val="20"/>
          <w:szCs w:val="20"/>
          <w:lang w:val="en-US"/>
        </w:rPr>
        <w:t>te</w:t>
      </w:r>
      <w:r w:rsidRPr="00307D42">
        <w:rPr>
          <w:noProof/>
          <w:color w:val="000000"/>
          <w:sz w:val="20"/>
          <w:szCs w:val="20"/>
          <w:lang w:val="bs-Latn-BA"/>
        </w:rPr>
        <w:t xml:space="preserve"> </w:t>
      </w:r>
      <w:r w:rsidRPr="00307D42">
        <w:rPr>
          <w:noProof/>
          <w:color w:val="000000"/>
          <w:sz w:val="20"/>
          <w:szCs w:val="20"/>
          <w:lang w:val="en-US"/>
        </w:rPr>
        <w:t>grani</w:t>
      </w:r>
      <w:r w:rsidRPr="00307D42">
        <w:rPr>
          <w:noProof/>
          <w:color w:val="000000"/>
          <w:sz w:val="20"/>
          <w:szCs w:val="20"/>
          <w:lang w:val="bs-Latn-BA"/>
        </w:rPr>
        <w:t>č</w:t>
      </w:r>
      <w:r w:rsidRPr="00307D42">
        <w:rPr>
          <w:noProof/>
          <w:color w:val="000000"/>
          <w:sz w:val="20"/>
          <w:szCs w:val="20"/>
          <w:lang w:val="en-US"/>
        </w:rPr>
        <w:t>i</w:t>
      </w:r>
      <w:r w:rsidRPr="00307D42">
        <w:rPr>
          <w:noProof/>
          <w:color w:val="000000"/>
          <w:sz w:val="20"/>
          <w:szCs w:val="20"/>
          <w:lang w:val="bs-Latn-BA"/>
        </w:rPr>
        <w:t xml:space="preserve"> </w:t>
      </w:r>
      <w:r w:rsidRPr="00307D42">
        <w:rPr>
          <w:noProof/>
          <w:color w:val="000000"/>
          <w:sz w:val="20"/>
          <w:szCs w:val="20"/>
          <w:lang w:val="en-US"/>
        </w:rPr>
        <w:t>sa</w:t>
      </w:r>
      <w:r w:rsidRPr="00307D42">
        <w:rPr>
          <w:noProof/>
          <w:color w:val="000000"/>
          <w:sz w:val="20"/>
          <w:szCs w:val="20"/>
          <w:lang w:val="bs-Latn-BA"/>
        </w:rPr>
        <w:t xml:space="preserve"> </w:t>
      </w:r>
      <w:r w:rsidRPr="00307D42">
        <w:rPr>
          <w:noProof/>
          <w:color w:val="000000"/>
          <w:sz w:val="20"/>
          <w:szCs w:val="20"/>
          <w:lang w:val="en-US"/>
        </w:rPr>
        <w:t>ulicama</w:t>
      </w:r>
      <w:r w:rsidRPr="00307D42">
        <w:rPr>
          <w:noProof/>
          <w:color w:val="000000"/>
          <w:sz w:val="20"/>
          <w:szCs w:val="20"/>
          <w:lang w:val="bs-Latn-BA"/>
        </w:rPr>
        <w:t>,</w:t>
      </w:r>
      <w:r w:rsidRPr="00307D42">
        <w:rPr>
          <w:noProof/>
          <w:color w:val="000000"/>
          <w:sz w:val="20"/>
          <w:szCs w:val="20"/>
          <w:lang w:val="en-US"/>
        </w:rPr>
        <w:t>lokalnim</w:t>
      </w:r>
      <w:r w:rsidRPr="00307D42">
        <w:rPr>
          <w:noProof/>
          <w:color w:val="000000"/>
          <w:sz w:val="20"/>
          <w:szCs w:val="20"/>
          <w:lang w:val="bs-Latn-BA"/>
        </w:rPr>
        <w:t xml:space="preserve"> </w:t>
      </w:r>
      <w:r w:rsidRPr="00307D42">
        <w:rPr>
          <w:noProof/>
          <w:color w:val="000000"/>
          <w:sz w:val="20"/>
          <w:szCs w:val="20"/>
          <w:lang w:val="en-US"/>
        </w:rPr>
        <w:t>nekategorisanim</w:t>
      </w:r>
      <w:r w:rsidRPr="00307D42">
        <w:rPr>
          <w:noProof/>
          <w:color w:val="000000"/>
          <w:sz w:val="20"/>
          <w:szCs w:val="20"/>
          <w:lang w:val="bs-Latn-BA"/>
        </w:rPr>
        <w:t xml:space="preserve"> </w:t>
      </w:r>
      <w:r w:rsidRPr="00307D42">
        <w:rPr>
          <w:noProof/>
          <w:color w:val="000000"/>
          <w:sz w:val="20"/>
          <w:szCs w:val="20"/>
          <w:lang w:val="en-US"/>
        </w:rPr>
        <w:t>putevima</w:t>
      </w:r>
      <w:r w:rsidRPr="00307D42">
        <w:rPr>
          <w:noProof/>
          <w:color w:val="000000"/>
          <w:sz w:val="20"/>
          <w:szCs w:val="20"/>
          <w:lang w:val="bs-Latn-BA"/>
        </w:rPr>
        <w:t xml:space="preserve"> </w:t>
      </w:r>
      <w:r w:rsidRPr="00307D42">
        <w:rPr>
          <w:noProof/>
          <w:color w:val="000000"/>
          <w:sz w:val="20"/>
          <w:szCs w:val="20"/>
          <w:lang w:val="en-US"/>
        </w:rPr>
        <w:t>du</w:t>
      </w:r>
      <w:r w:rsidRPr="00307D42">
        <w:rPr>
          <w:noProof/>
          <w:color w:val="000000"/>
          <w:sz w:val="20"/>
          <w:szCs w:val="20"/>
          <w:lang w:val="bs-Latn-BA"/>
        </w:rPr>
        <w:t>ž</w:t>
      </w:r>
      <w:r w:rsidRPr="00307D42">
        <w:rPr>
          <w:noProof/>
          <w:color w:val="000000"/>
          <w:sz w:val="20"/>
          <w:szCs w:val="20"/>
          <w:lang w:val="en-US"/>
        </w:rPr>
        <w:t>ni</w:t>
      </w:r>
      <w:r w:rsidRPr="00307D42">
        <w:rPr>
          <w:noProof/>
          <w:color w:val="000000"/>
          <w:sz w:val="20"/>
          <w:szCs w:val="20"/>
          <w:lang w:val="bs-Latn-BA"/>
        </w:rPr>
        <w:t xml:space="preserve"> </w:t>
      </w:r>
      <w:r w:rsidRPr="00307D42">
        <w:rPr>
          <w:noProof/>
          <w:color w:val="000000"/>
          <w:sz w:val="20"/>
          <w:szCs w:val="20"/>
          <w:lang w:val="en-US"/>
        </w:rPr>
        <w:t>su</w:t>
      </w:r>
      <w:r w:rsidRPr="00307D42">
        <w:rPr>
          <w:noProof/>
          <w:color w:val="000000"/>
          <w:sz w:val="20"/>
          <w:szCs w:val="20"/>
          <w:lang w:val="bs-Latn-BA"/>
        </w:rPr>
        <w:t xml:space="preserve"> </w:t>
      </w:r>
      <w:r w:rsidRPr="00307D42">
        <w:rPr>
          <w:noProof/>
          <w:color w:val="000000"/>
          <w:sz w:val="20"/>
          <w:szCs w:val="20"/>
          <w:lang w:val="en-US"/>
        </w:rPr>
        <w:t>da</w:t>
      </w:r>
      <w:r w:rsidRPr="00307D42">
        <w:rPr>
          <w:noProof/>
          <w:color w:val="000000"/>
          <w:sz w:val="20"/>
          <w:szCs w:val="20"/>
          <w:lang w:val="bs-Latn-BA"/>
        </w:rPr>
        <w:t xml:space="preserve"> </w:t>
      </w:r>
      <w:r w:rsidRPr="00307D42">
        <w:rPr>
          <w:noProof/>
          <w:color w:val="000000"/>
          <w:sz w:val="20"/>
          <w:szCs w:val="20"/>
          <w:lang w:val="en-US"/>
        </w:rPr>
        <w:t>uklanjaju</w:t>
      </w:r>
      <w:r w:rsidRPr="00307D42">
        <w:rPr>
          <w:noProof/>
          <w:color w:val="000000"/>
          <w:sz w:val="20"/>
          <w:szCs w:val="20"/>
          <w:lang w:val="bs-Latn-BA"/>
        </w:rPr>
        <w:t xml:space="preserve"> </w:t>
      </w:r>
      <w:r w:rsidRPr="00307D42">
        <w:rPr>
          <w:noProof/>
          <w:color w:val="000000"/>
          <w:sz w:val="20"/>
          <w:szCs w:val="20"/>
          <w:lang w:val="en-US"/>
        </w:rPr>
        <w:t>grane</w:t>
      </w:r>
      <w:r w:rsidRPr="00307D42">
        <w:rPr>
          <w:noProof/>
          <w:color w:val="000000"/>
          <w:sz w:val="20"/>
          <w:szCs w:val="20"/>
          <w:lang w:val="bs-Latn-BA"/>
        </w:rPr>
        <w:t xml:space="preserve"> </w:t>
      </w:r>
      <w:r w:rsidRPr="00307D42">
        <w:rPr>
          <w:noProof/>
          <w:color w:val="000000"/>
          <w:sz w:val="20"/>
          <w:szCs w:val="20"/>
          <w:lang w:val="en-US"/>
        </w:rPr>
        <w:t>sa</w:t>
      </w:r>
      <w:r w:rsidRPr="00307D42">
        <w:rPr>
          <w:noProof/>
          <w:color w:val="000000"/>
          <w:sz w:val="20"/>
          <w:szCs w:val="20"/>
          <w:lang w:val="bs-Latn-BA"/>
        </w:rPr>
        <w:t xml:space="preserve"> </w:t>
      </w:r>
      <w:r w:rsidRPr="00307D42">
        <w:rPr>
          <w:noProof/>
          <w:color w:val="000000"/>
          <w:sz w:val="20"/>
          <w:szCs w:val="20"/>
          <w:lang w:val="en-US"/>
        </w:rPr>
        <w:t>stabala</w:t>
      </w:r>
      <w:r w:rsidRPr="00307D42">
        <w:rPr>
          <w:noProof/>
          <w:color w:val="000000"/>
          <w:sz w:val="20"/>
          <w:szCs w:val="20"/>
          <w:lang w:val="bs-Latn-BA"/>
        </w:rPr>
        <w:t xml:space="preserve"> </w:t>
      </w:r>
      <w:r w:rsidRPr="00307D42">
        <w:rPr>
          <w:noProof/>
          <w:color w:val="000000"/>
          <w:sz w:val="20"/>
          <w:szCs w:val="20"/>
          <w:lang w:val="en-US"/>
        </w:rPr>
        <w:t>koje</w:t>
      </w:r>
      <w:r w:rsidRPr="00307D42">
        <w:rPr>
          <w:noProof/>
          <w:color w:val="000000"/>
          <w:sz w:val="20"/>
          <w:szCs w:val="20"/>
          <w:lang w:val="bs-Latn-BA"/>
        </w:rPr>
        <w:t xml:space="preserve"> </w:t>
      </w:r>
      <w:r w:rsidRPr="00307D42">
        <w:rPr>
          <w:noProof/>
          <w:color w:val="000000"/>
          <w:sz w:val="20"/>
          <w:szCs w:val="20"/>
          <w:lang w:val="en-US"/>
        </w:rPr>
        <w:t>su</w:t>
      </w:r>
      <w:r w:rsidRPr="00307D42">
        <w:rPr>
          <w:noProof/>
          <w:color w:val="000000"/>
          <w:sz w:val="20"/>
          <w:szCs w:val="20"/>
          <w:lang w:val="bs-Latn-BA"/>
        </w:rPr>
        <w:t xml:space="preserve"> </w:t>
      </w:r>
      <w:r w:rsidRPr="00307D42">
        <w:rPr>
          <w:noProof/>
          <w:color w:val="000000"/>
          <w:sz w:val="20"/>
          <w:szCs w:val="20"/>
          <w:lang w:val="en-US"/>
        </w:rPr>
        <w:t>nad</w:t>
      </w:r>
      <w:r w:rsidRPr="00307D42">
        <w:rPr>
          <w:noProof/>
          <w:color w:val="000000"/>
          <w:sz w:val="20"/>
          <w:szCs w:val="20"/>
          <w:lang w:val="bs-Latn-BA"/>
        </w:rPr>
        <w:t xml:space="preserve"> </w:t>
      </w:r>
      <w:r w:rsidRPr="00307D42">
        <w:rPr>
          <w:noProof/>
          <w:color w:val="000000"/>
          <w:sz w:val="20"/>
          <w:szCs w:val="20"/>
          <w:lang w:val="en-US"/>
        </w:rPr>
        <w:t>kolovozom</w:t>
      </w:r>
      <w:r w:rsidRPr="00307D42">
        <w:rPr>
          <w:noProof/>
          <w:color w:val="000000"/>
          <w:sz w:val="20"/>
          <w:szCs w:val="20"/>
          <w:lang w:val="bs-Latn-BA"/>
        </w:rPr>
        <w:t xml:space="preserve"> </w:t>
      </w:r>
      <w:r w:rsidRPr="00307D42">
        <w:rPr>
          <w:noProof/>
          <w:color w:val="000000"/>
          <w:sz w:val="20"/>
          <w:szCs w:val="20"/>
          <w:lang w:val="en-US"/>
        </w:rPr>
        <w:t>i</w:t>
      </w:r>
      <w:r w:rsidRPr="00307D42">
        <w:rPr>
          <w:noProof/>
          <w:color w:val="000000"/>
          <w:sz w:val="20"/>
          <w:szCs w:val="20"/>
          <w:lang w:val="bs-Latn-BA"/>
        </w:rPr>
        <w:t xml:space="preserve"> </w:t>
      </w:r>
      <w:r w:rsidRPr="00307D42">
        <w:rPr>
          <w:noProof/>
          <w:color w:val="000000"/>
          <w:sz w:val="20"/>
          <w:szCs w:val="20"/>
          <w:lang w:val="en-US"/>
        </w:rPr>
        <w:t>putnim</w:t>
      </w:r>
      <w:r w:rsidRPr="00307D42">
        <w:rPr>
          <w:noProof/>
          <w:color w:val="000000"/>
          <w:sz w:val="20"/>
          <w:szCs w:val="20"/>
          <w:lang w:val="bs-Latn-BA"/>
        </w:rPr>
        <w:t xml:space="preserve"> </w:t>
      </w:r>
      <w:r w:rsidRPr="00307D42">
        <w:rPr>
          <w:noProof/>
          <w:color w:val="000000"/>
          <w:sz w:val="20"/>
          <w:szCs w:val="20"/>
          <w:lang w:val="en-US"/>
        </w:rPr>
        <w:t>pojasom</w:t>
      </w:r>
      <w:r w:rsidRPr="00307D42">
        <w:rPr>
          <w:noProof/>
          <w:color w:val="000000"/>
          <w:sz w:val="20"/>
          <w:szCs w:val="20"/>
          <w:lang w:val="bs-Latn-BA"/>
        </w:rPr>
        <w:t xml:space="preserve"> </w:t>
      </w:r>
      <w:r w:rsidRPr="00307D42">
        <w:rPr>
          <w:noProof/>
          <w:color w:val="000000"/>
          <w:sz w:val="20"/>
          <w:szCs w:val="20"/>
          <w:lang w:val="en-US"/>
        </w:rPr>
        <w:t>u</w:t>
      </w:r>
      <w:r w:rsidRPr="00307D42">
        <w:rPr>
          <w:noProof/>
          <w:color w:val="000000"/>
          <w:sz w:val="20"/>
          <w:szCs w:val="20"/>
          <w:lang w:val="bs-Latn-BA"/>
        </w:rPr>
        <w:t xml:space="preserve"> </w:t>
      </w:r>
      <w:r w:rsidRPr="00307D42">
        <w:rPr>
          <w:noProof/>
          <w:color w:val="000000"/>
          <w:sz w:val="20"/>
          <w:szCs w:val="20"/>
          <w:lang w:val="en-US"/>
        </w:rPr>
        <w:t>visini</w:t>
      </w:r>
      <w:r w:rsidRPr="00307D42">
        <w:rPr>
          <w:noProof/>
          <w:color w:val="000000"/>
          <w:sz w:val="20"/>
          <w:szCs w:val="20"/>
          <w:lang w:val="bs-Latn-BA"/>
        </w:rPr>
        <w:t xml:space="preserve"> </w:t>
      </w:r>
      <w:r w:rsidRPr="00307D42">
        <w:rPr>
          <w:noProof/>
          <w:color w:val="000000"/>
          <w:sz w:val="20"/>
          <w:szCs w:val="20"/>
          <w:lang w:val="en-US"/>
        </w:rPr>
        <w:t>manjoj</w:t>
      </w:r>
      <w:r w:rsidRPr="00307D42">
        <w:rPr>
          <w:noProof/>
          <w:color w:val="000000"/>
          <w:sz w:val="20"/>
          <w:szCs w:val="20"/>
          <w:lang w:val="bs-Latn-BA"/>
        </w:rPr>
        <w:t xml:space="preserve"> </w:t>
      </w:r>
      <w:r w:rsidRPr="00307D42">
        <w:rPr>
          <w:noProof/>
          <w:color w:val="000000"/>
          <w:sz w:val="20"/>
          <w:szCs w:val="20"/>
          <w:lang w:val="en-US"/>
        </w:rPr>
        <w:t>od</w:t>
      </w:r>
      <w:r w:rsidRPr="00307D42">
        <w:rPr>
          <w:noProof/>
          <w:color w:val="000000"/>
          <w:sz w:val="20"/>
          <w:szCs w:val="20"/>
          <w:lang w:val="bs-Latn-BA"/>
        </w:rPr>
        <w:t xml:space="preserve"> </w:t>
      </w:r>
      <w:r w:rsidRPr="00307D42">
        <w:rPr>
          <w:noProof/>
          <w:color w:val="000000"/>
          <w:sz w:val="20"/>
          <w:szCs w:val="20"/>
          <w:lang w:val="en-US"/>
        </w:rPr>
        <w:t>sedam</w:t>
      </w:r>
      <w:r w:rsidRPr="00307D42">
        <w:rPr>
          <w:noProof/>
          <w:color w:val="000000"/>
          <w:sz w:val="20"/>
          <w:szCs w:val="20"/>
          <w:lang w:val="bs-Latn-BA"/>
        </w:rPr>
        <w:t xml:space="preserve"> </w:t>
      </w:r>
      <w:r w:rsidRPr="00307D42">
        <w:rPr>
          <w:noProof/>
          <w:color w:val="000000"/>
          <w:sz w:val="20"/>
          <w:szCs w:val="20"/>
          <w:lang w:val="en-US"/>
        </w:rPr>
        <w:t>metara</w:t>
      </w:r>
      <w:r w:rsidRPr="00307D42">
        <w:rPr>
          <w:noProof/>
          <w:color w:val="000000"/>
          <w:sz w:val="20"/>
          <w:szCs w:val="20"/>
          <w:lang w:val="bs-Latn-BA"/>
        </w:rPr>
        <w:t xml:space="preserve">, </w:t>
      </w:r>
      <w:r w:rsidRPr="00307D42">
        <w:rPr>
          <w:noProof/>
          <w:color w:val="000000"/>
          <w:sz w:val="20"/>
          <w:szCs w:val="20"/>
          <w:lang w:val="en-US"/>
        </w:rPr>
        <w:t>ra</w:t>
      </w:r>
      <w:r w:rsidRPr="00307D42">
        <w:rPr>
          <w:noProof/>
          <w:color w:val="000000"/>
          <w:sz w:val="20"/>
          <w:szCs w:val="20"/>
          <w:lang w:val="bs-Latn-BA"/>
        </w:rPr>
        <w:t>č</w:t>
      </w:r>
      <w:r w:rsidRPr="00307D42">
        <w:rPr>
          <w:noProof/>
          <w:color w:val="000000"/>
          <w:sz w:val="20"/>
          <w:szCs w:val="20"/>
          <w:lang w:val="en-US"/>
        </w:rPr>
        <w:t>unaju</w:t>
      </w:r>
      <w:r w:rsidRPr="00307D42">
        <w:rPr>
          <w:noProof/>
          <w:color w:val="000000"/>
          <w:sz w:val="20"/>
          <w:szCs w:val="20"/>
          <w:lang w:val="bs-Latn-BA"/>
        </w:rPr>
        <w:t>ć</w:t>
      </w:r>
      <w:r w:rsidRPr="00307D42">
        <w:rPr>
          <w:noProof/>
          <w:color w:val="000000"/>
          <w:sz w:val="20"/>
          <w:szCs w:val="20"/>
          <w:lang w:val="en-US"/>
        </w:rPr>
        <w:t>i</w:t>
      </w:r>
      <w:r w:rsidRPr="00307D42">
        <w:rPr>
          <w:noProof/>
          <w:color w:val="000000"/>
          <w:sz w:val="20"/>
          <w:szCs w:val="20"/>
          <w:lang w:val="bs-Latn-BA"/>
        </w:rPr>
        <w:t xml:space="preserve"> </w:t>
      </w:r>
      <w:r w:rsidRPr="00307D42">
        <w:rPr>
          <w:noProof/>
          <w:color w:val="000000"/>
          <w:sz w:val="20"/>
          <w:szCs w:val="20"/>
          <w:lang w:val="en-US"/>
        </w:rPr>
        <w:t>od</w:t>
      </w:r>
      <w:r w:rsidRPr="00307D42">
        <w:rPr>
          <w:noProof/>
          <w:color w:val="000000"/>
          <w:sz w:val="20"/>
          <w:szCs w:val="20"/>
          <w:lang w:val="bs-Latn-BA"/>
        </w:rPr>
        <w:t xml:space="preserve"> </w:t>
      </w:r>
      <w:r w:rsidRPr="00307D42">
        <w:rPr>
          <w:noProof/>
          <w:color w:val="000000"/>
          <w:sz w:val="20"/>
          <w:szCs w:val="20"/>
          <w:lang w:val="en-US"/>
        </w:rPr>
        <w:t>najvi</w:t>
      </w:r>
      <w:r w:rsidRPr="00307D42">
        <w:rPr>
          <w:noProof/>
          <w:color w:val="000000"/>
          <w:sz w:val="20"/>
          <w:szCs w:val="20"/>
          <w:lang w:val="bs-Latn-BA"/>
        </w:rPr>
        <w:t>š</w:t>
      </w:r>
      <w:r w:rsidRPr="00307D42">
        <w:rPr>
          <w:noProof/>
          <w:color w:val="000000"/>
          <w:sz w:val="20"/>
          <w:szCs w:val="20"/>
          <w:lang w:val="en-US"/>
        </w:rPr>
        <w:t>e</w:t>
      </w:r>
      <w:r w:rsidRPr="00307D42">
        <w:rPr>
          <w:noProof/>
          <w:color w:val="000000"/>
          <w:sz w:val="20"/>
          <w:szCs w:val="20"/>
          <w:lang w:val="bs-Latn-BA"/>
        </w:rPr>
        <w:t xml:space="preserve"> </w:t>
      </w:r>
      <w:r w:rsidRPr="00307D42">
        <w:rPr>
          <w:noProof/>
          <w:color w:val="000000"/>
          <w:sz w:val="20"/>
          <w:szCs w:val="20"/>
          <w:lang w:val="en-US"/>
        </w:rPr>
        <w:t>ta</w:t>
      </w:r>
      <w:r w:rsidRPr="00307D42">
        <w:rPr>
          <w:noProof/>
          <w:color w:val="000000"/>
          <w:sz w:val="20"/>
          <w:szCs w:val="20"/>
          <w:lang w:val="bs-Latn-BA"/>
        </w:rPr>
        <w:t>č</w:t>
      </w:r>
      <w:r w:rsidRPr="00307D42">
        <w:rPr>
          <w:noProof/>
          <w:color w:val="000000"/>
          <w:sz w:val="20"/>
          <w:szCs w:val="20"/>
          <w:lang w:val="en-US"/>
        </w:rPr>
        <w:t>ke</w:t>
      </w:r>
      <w:r w:rsidRPr="00307D42">
        <w:rPr>
          <w:noProof/>
          <w:color w:val="000000"/>
          <w:sz w:val="20"/>
          <w:szCs w:val="20"/>
          <w:lang w:val="bs-Latn-BA"/>
        </w:rPr>
        <w:t xml:space="preserve"> </w:t>
      </w:r>
      <w:r w:rsidRPr="00307D42">
        <w:rPr>
          <w:noProof/>
          <w:color w:val="000000"/>
          <w:sz w:val="20"/>
          <w:szCs w:val="20"/>
          <w:lang w:val="en-US"/>
        </w:rPr>
        <w:t>kolovoza</w:t>
      </w:r>
      <w:r w:rsidRPr="00307D42">
        <w:rPr>
          <w:noProof/>
          <w:color w:val="000000"/>
          <w:sz w:val="20"/>
          <w:szCs w:val="20"/>
          <w:lang w:val="bs-Latn-BA"/>
        </w:rPr>
        <w:t>.</w:t>
      </w:r>
    </w:p>
    <w:p w:rsidR="00CB7515" w:rsidRPr="00307D42" w:rsidRDefault="00CB7515" w:rsidP="006E7DFA">
      <w:pPr>
        <w:ind w:firstLine="720"/>
        <w:jc w:val="both"/>
        <w:rPr>
          <w:noProof/>
          <w:color w:val="000000"/>
          <w:sz w:val="20"/>
          <w:szCs w:val="20"/>
          <w:lang w:val="bs-Latn-BA"/>
        </w:rPr>
      </w:pPr>
      <w:r w:rsidRPr="00307D42">
        <w:rPr>
          <w:noProof/>
          <w:color w:val="000000"/>
          <w:sz w:val="20"/>
          <w:szCs w:val="20"/>
          <w:lang w:val="en-US"/>
        </w:rPr>
        <w:t>Lica</w:t>
      </w:r>
      <w:r w:rsidRPr="00307D42">
        <w:rPr>
          <w:noProof/>
          <w:color w:val="000000"/>
          <w:sz w:val="20"/>
          <w:szCs w:val="20"/>
          <w:lang w:val="bs-Latn-BA"/>
        </w:rPr>
        <w:t xml:space="preserve"> </w:t>
      </w:r>
      <w:r w:rsidRPr="00307D42">
        <w:rPr>
          <w:noProof/>
          <w:color w:val="000000"/>
          <w:sz w:val="20"/>
          <w:szCs w:val="20"/>
          <w:lang w:val="en-US"/>
        </w:rPr>
        <w:t>navedena</w:t>
      </w:r>
      <w:r w:rsidRPr="00307D42">
        <w:rPr>
          <w:noProof/>
          <w:color w:val="000000"/>
          <w:sz w:val="20"/>
          <w:szCs w:val="20"/>
          <w:lang w:val="bs-Latn-BA"/>
        </w:rPr>
        <w:t xml:space="preserve"> </w:t>
      </w:r>
      <w:r w:rsidRPr="00307D42">
        <w:rPr>
          <w:noProof/>
          <w:color w:val="000000"/>
          <w:sz w:val="20"/>
          <w:szCs w:val="20"/>
          <w:lang w:val="en-US"/>
        </w:rPr>
        <w:t>u</w:t>
      </w:r>
      <w:r w:rsidRPr="00307D42">
        <w:rPr>
          <w:noProof/>
          <w:color w:val="000000"/>
          <w:sz w:val="20"/>
          <w:szCs w:val="20"/>
          <w:lang w:val="bs-Latn-BA"/>
        </w:rPr>
        <w:t xml:space="preserve"> </w:t>
      </w:r>
      <w:r w:rsidRPr="00307D42">
        <w:rPr>
          <w:noProof/>
          <w:color w:val="000000"/>
          <w:sz w:val="20"/>
          <w:szCs w:val="20"/>
          <w:lang w:val="en-US"/>
        </w:rPr>
        <w:t>stavu</w:t>
      </w:r>
      <w:r w:rsidRPr="00307D42">
        <w:rPr>
          <w:noProof/>
          <w:color w:val="000000"/>
          <w:sz w:val="20"/>
          <w:szCs w:val="20"/>
          <w:lang w:val="bs-Latn-BA"/>
        </w:rPr>
        <w:t xml:space="preserve"> 1. </w:t>
      </w:r>
      <w:r w:rsidRPr="00307D42">
        <w:rPr>
          <w:noProof/>
          <w:color w:val="000000"/>
          <w:sz w:val="20"/>
          <w:szCs w:val="20"/>
          <w:lang w:val="en-US"/>
        </w:rPr>
        <w:t>ovog</w:t>
      </w:r>
      <w:r w:rsidRPr="00307D42">
        <w:rPr>
          <w:noProof/>
          <w:color w:val="000000"/>
          <w:sz w:val="20"/>
          <w:szCs w:val="20"/>
          <w:lang w:val="bs-Latn-BA"/>
        </w:rPr>
        <w:t xml:space="preserve"> č</w:t>
      </w:r>
      <w:r w:rsidRPr="00307D42">
        <w:rPr>
          <w:noProof/>
          <w:color w:val="000000"/>
          <w:sz w:val="20"/>
          <w:szCs w:val="20"/>
          <w:lang w:val="en-US"/>
        </w:rPr>
        <w:t>lana</w:t>
      </w:r>
      <w:r w:rsidRPr="00307D42">
        <w:rPr>
          <w:noProof/>
          <w:color w:val="000000"/>
          <w:sz w:val="20"/>
          <w:szCs w:val="20"/>
          <w:lang w:val="bs-Latn-BA"/>
        </w:rPr>
        <w:t xml:space="preserve"> </w:t>
      </w:r>
      <w:r w:rsidRPr="00307D42">
        <w:rPr>
          <w:noProof/>
          <w:color w:val="000000"/>
          <w:sz w:val="20"/>
          <w:szCs w:val="20"/>
          <w:lang w:val="en-US"/>
        </w:rPr>
        <w:t>du</w:t>
      </w:r>
      <w:r w:rsidRPr="00307D42">
        <w:rPr>
          <w:noProof/>
          <w:color w:val="000000"/>
          <w:sz w:val="20"/>
          <w:szCs w:val="20"/>
          <w:lang w:val="bs-Latn-BA"/>
        </w:rPr>
        <w:t>ž</w:t>
      </w:r>
      <w:r w:rsidRPr="00307D42">
        <w:rPr>
          <w:noProof/>
          <w:color w:val="000000"/>
          <w:sz w:val="20"/>
          <w:szCs w:val="20"/>
          <w:lang w:val="en-US"/>
        </w:rPr>
        <w:t>na</w:t>
      </w:r>
      <w:r w:rsidRPr="00307D42">
        <w:rPr>
          <w:noProof/>
          <w:color w:val="000000"/>
          <w:sz w:val="20"/>
          <w:szCs w:val="20"/>
          <w:lang w:val="bs-Latn-BA"/>
        </w:rPr>
        <w:t xml:space="preserve"> </w:t>
      </w:r>
      <w:r w:rsidRPr="00307D42">
        <w:rPr>
          <w:noProof/>
          <w:color w:val="000000"/>
          <w:sz w:val="20"/>
          <w:szCs w:val="20"/>
          <w:lang w:val="en-US"/>
        </w:rPr>
        <w:t>su</w:t>
      </w:r>
      <w:r w:rsidRPr="00307D42">
        <w:rPr>
          <w:noProof/>
          <w:color w:val="000000"/>
          <w:sz w:val="20"/>
          <w:szCs w:val="20"/>
          <w:lang w:val="bs-Latn-BA"/>
        </w:rPr>
        <w:t xml:space="preserve"> č</w:t>
      </w:r>
      <w:r w:rsidRPr="00307D42">
        <w:rPr>
          <w:noProof/>
          <w:color w:val="000000"/>
          <w:sz w:val="20"/>
          <w:szCs w:val="20"/>
          <w:lang w:val="en-US"/>
        </w:rPr>
        <w:t>istiti</w:t>
      </w:r>
      <w:r w:rsidRPr="00307D42">
        <w:rPr>
          <w:noProof/>
          <w:color w:val="000000"/>
          <w:sz w:val="20"/>
          <w:szCs w:val="20"/>
          <w:lang w:val="bs-Latn-BA"/>
        </w:rPr>
        <w:t xml:space="preserve"> </w:t>
      </w:r>
      <w:r w:rsidRPr="00307D42">
        <w:rPr>
          <w:noProof/>
          <w:color w:val="000000"/>
          <w:sz w:val="20"/>
          <w:szCs w:val="20"/>
          <w:lang w:val="en-US"/>
        </w:rPr>
        <w:t>kanale</w:t>
      </w:r>
      <w:r w:rsidRPr="00307D42">
        <w:rPr>
          <w:noProof/>
          <w:color w:val="000000"/>
          <w:sz w:val="20"/>
          <w:szCs w:val="20"/>
          <w:lang w:val="bs-Latn-BA"/>
        </w:rPr>
        <w:t xml:space="preserve"> </w:t>
      </w:r>
      <w:r w:rsidRPr="00307D42">
        <w:rPr>
          <w:noProof/>
          <w:color w:val="000000"/>
          <w:sz w:val="20"/>
          <w:szCs w:val="20"/>
          <w:lang w:val="en-US"/>
        </w:rPr>
        <w:t>pored</w:t>
      </w:r>
      <w:r w:rsidRPr="00307D42">
        <w:rPr>
          <w:noProof/>
          <w:color w:val="000000"/>
          <w:sz w:val="20"/>
          <w:szCs w:val="20"/>
          <w:lang w:val="bs-Latn-BA"/>
        </w:rPr>
        <w:t xml:space="preserve"> </w:t>
      </w:r>
      <w:r w:rsidRPr="00307D42">
        <w:rPr>
          <w:noProof/>
          <w:color w:val="000000"/>
          <w:sz w:val="20"/>
          <w:szCs w:val="20"/>
          <w:lang w:val="en-US"/>
        </w:rPr>
        <w:t>svojih</w:t>
      </w:r>
      <w:r w:rsidRPr="00307D42">
        <w:rPr>
          <w:noProof/>
          <w:color w:val="000000"/>
          <w:sz w:val="20"/>
          <w:szCs w:val="20"/>
          <w:lang w:val="bs-Latn-BA"/>
        </w:rPr>
        <w:t xml:space="preserve"> </w:t>
      </w:r>
      <w:r w:rsidRPr="00307D42">
        <w:rPr>
          <w:noProof/>
          <w:color w:val="000000"/>
          <w:sz w:val="20"/>
          <w:szCs w:val="20"/>
          <w:lang w:val="en-US"/>
        </w:rPr>
        <w:t>parcela</w:t>
      </w:r>
      <w:r w:rsidRPr="00307D42">
        <w:rPr>
          <w:noProof/>
          <w:color w:val="000000"/>
          <w:sz w:val="20"/>
          <w:szCs w:val="20"/>
          <w:lang w:val="bs-Latn-BA"/>
        </w:rPr>
        <w:t xml:space="preserve"> </w:t>
      </w:r>
      <w:r w:rsidRPr="00307D42">
        <w:rPr>
          <w:noProof/>
          <w:color w:val="000000"/>
          <w:sz w:val="20"/>
          <w:szCs w:val="20"/>
          <w:lang w:val="en-US"/>
        </w:rPr>
        <w:t>i</w:t>
      </w:r>
      <w:r w:rsidRPr="00307D42">
        <w:rPr>
          <w:noProof/>
          <w:color w:val="000000"/>
          <w:sz w:val="20"/>
          <w:szCs w:val="20"/>
          <w:lang w:val="bs-Latn-BA"/>
        </w:rPr>
        <w:t xml:space="preserve"> </w:t>
      </w:r>
      <w:r w:rsidRPr="00307D42">
        <w:rPr>
          <w:noProof/>
          <w:color w:val="000000"/>
          <w:sz w:val="20"/>
          <w:szCs w:val="20"/>
          <w:lang w:val="en-US"/>
        </w:rPr>
        <w:t>uredno</w:t>
      </w:r>
      <w:r w:rsidRPr="00307D42">
        <w:rPr>
          <w:noProof/>
          <w:color w:val="000000"/>
          <w:sz w:val="20"/>
          <w:szCs w:val="20"/>
          <w:lang w:val="bs-Latn-BA"/>
        </w:rPr>
        <w:t xml:space="preserve"> </w:t>
      </w:r>
      <w:r w:rsidRPr="00307D42">
        <w:rPr>
          <w:noProof/>
          <w:color w:val="000000"/>
          <w:sz w:val="20"/>
          <w:szCs w:val="20"/>
          <w:lang w:val="en-US"/>
        </w:rPr>
        <w:t>odr</w:t>
      </w:r>
      <w:r w:rsidRPr="00307D42">
        <w:rPr>
          <w:noProof/>
          <w:color w:val="000000"/>
          <w:sz w:val="20"/>
          <w:szCs w:val="20"/>
          <w:lang w:val="bs-Latn-BA"/>
        </w:rPr>
        <w:t>ž</w:t>
      </w:r>
      <w:r w:rsidRPr="00307D42">
        <w:rPr>
          <w:noProof/>
          <w:color w:val="000000"/>
          <w:sz w:val="20"/>
          <w:szCs w:val="20"/>
          <w:lang w:val="en-US"/>
        </w:rPr>
        <w:t>avati</w:t>
      </w:r>
      <w:r w:rsidRPr="00307D42">
        <w:rPr>
          <w:noProof/>
          <w:color w:val="000000"/>
          <w:sz w:val="20"/>
          <w:szCs w:val="20"/>
          <w:lang w:val="bs-Latn-BA"/>
        </w:rPr>
        <w:t xml:space="preserve"> </w:t>
      </w:r>
      <w:r w:rsidRPr="00307D42">
        <w:rPr>
          <w:noProof/>
          <w:color w:val="000000"/>
          <w:sz w:val="20"/>
          <w:szCs w:val="20"/>
          <w:lang w:val="en-US"/>
        </w:rPr>
        <w:t>povr</w:t>
      </w:r>
      <w:r w:rsidRPr="00307D42">
        <w:rPr>
          <w:noProof/>
          <w:color w:val="000000"/>
          <w:sz w:val="20"/>
          <w:szCs w:val="20"/>
          <w:lang w:val="bs-Latn-BA"/>
        </w:rPr>
        <w:t>š</w:t>
      </w:r>
      <w:r w:rsidRPr="00307D42">
        <w:rPr>
          <w:noProof/>
          <w:color w:val="000000"/>
          <w:sz w:val="20"/>
          <w:szCs w:val="20"/>
          <w:lang w:val="en-US"/>
        </w:rPr>
        <w:t>ine</w:t>
      </w:r>
      <w:r w:rsidRPr="00307D42">
        <w:rPr>
          <w:noProof/>
          <w:color w:val="000000"/>
          <w:sz w:val="20"/>
          <w:szCs w:val="20"/>
          <w:lang w:val="bs-Latn-BA"/>
        </w:rPr>
        <w:t xml:space="preserve"> </w:t>
      </w:r>
      <w:r w:rsidRPr="00307D42">
        <w:rPr>
          <w:noProof/>
          <w:color w:val="000000"/>
          <w:sz w:val="20"/>
          <w:szCs w:val="20"/>
          <w:lang w:val="en-US"/>
        </w:rPr>
        <w:t>uz</w:t>
      </w:r>
      <w:r w:rsidRPr="00307D42">
        <w:rPr>
          <w:noProof/>
          <w:color w:val="000000"/>
          <w:sz w:val="20"/>
          <w:szCs w:val="20"/>
          <w:lang w:val="bs-Latn-BA"/>
        </w:rPr>
        <w:t xml:space="preserve"> </w:t>
      </w:r>
      <w:r w:rsidRPr="00307D42">
        <w:rPr>
          <w:noProof/>
          <w:color w:val="000000"/>
          <w:sz w:val="20"/>
          <w:szCs w:val="20"/>
          <w:lang w:val="en-US"/>
        </w:rPr>
        <w:t>ulice</w:t>
      </w:r>
      <w:r w:rsidRPr="00307D42">
        <w:rPr>
          <w:noProof/>
          <w:color w:val="000000"/>
          <w:sz w:val="20"/>
          <w:szCs w:val="20"/>
          <w:lang w:val="bs-Latn-BA"/>
        </w:rPr>
        <w:t xml:space="preserve"> </w:t>
      </w:r>
      <w:r w:rsidRPr="00307D42">
        <w:rPr>
          <w:noProof/>
          <w:color w:val="000000"/>
          <w:sz w:val="20"/>
          <w:szCs w:val="20"/>
          <w:lang w:val="en-US"/>
        </w:rPr>
        <w:t>i</w:t>
      </w:r>
      <w:r w:rsidRPr="00307D42">
        <w:rPr>
          <w:noProof/>
          <w:color w:val="000000"/>
          <w:sz w:val="20"/>
          <w:szCs w:val="20"/>
          <w:lang w:val="bs-Latn-BA"/>
        </w:rPr>
        <w:t xml:space="preserve"> </w:t>
      </w:r>
      <w:r w:rsidRPr="00307D42">
        <w:rPr>
          <w:noProof/>
          <w:color w:val="000000"/>
          <w:sz w:val="20"/>
          <w:szCs w:val="20"/>
          <w:lang w:val="en-US"/>
        </w:rPr>
        <w:t>javne</w:t>
      </w:r>
      <w:r w:rsidRPr="00307D42">
        <w:rPr>
          <w:noProof/>
          <w:color w:val="000000"/>
          <w:sz w:val="20"/>
          <w:szCs w:val="20"/>
          <w:lang w:val="bs-Latn-BA"/>
        </w:rPr>
        <w:t xml:space="preserve"> </w:t>
      </w:r>
      <w:r w:rsidRPr="00307D42">
        <w:rPr>
          <w:noProof/>
          <w:color w:val="000000"/>
          <w:sz w:val="20"/>
          <w:szCs w:val="20"/>
          <w:lang w:val="en-US"/>
        </w:rPr>
        <w:t>puteve</w:t>
      </w:r>
      <w:r w:rsidRPr="00307D42">
        <w:rPr>
          <w:noProof/>
          <w:color w:val="000000"/>
          <w:sz w:val="20"/>
          <w:szCs w:val="20"/>
          <w:lang w:val="bs-Latn-BA"/>
        </w:rPr>
        <w:t>.</w:t>
      </w:r>
    </w:p>
    <w:p w:rsidR="00CB7515" w:rsidRPr="00307D42" w:rsidRDefault="00CB7515" w:rsidP="00E15FCE">
      <w:pPr>
        <w:rPr>
          <w:noProof/>
          <w:color w:val="000000"/>
          <w:sz w:val="20"/>
          <w:szCs w:val="20"/>
          <w:lang w:val="bs-Latn-BA"/>
        </w:rPr>
      </w:pPr>
    </w:p>
    <w:p w:rsidR="00CB7515" w:rsidRPr="00307D42" w:rsidRDefault="00CB7515" w:rsidP="00CC0964">
      <w:pPr>
        <w:jc w:val="center"/>
        <w:rPr>
          <w:b/>
          <w:bCs/>
          <w:noProof/>
          <w:color w:val="000000"/>
          <w:sz w:val="20"/>
          <w:szCs w:val="20"/>
          <w:lang w:val="bs-Latn-BA"/>
        </w:rPr>
      </w:pPr>
      <w:r w:rsidRPr="00307D42">
        <w:rPr>
          <w:b/>
          <w:bCs/>
          <w:noProof/>
          <w:color w:val="000000"/>
          <w:sz w:val="20"/>
          <w:szCs w:val="20"/>
          <w:lang w:val="bs-Latn-BA"/>
        </w:rPr>
        <w:t>Č</w:t>
      </w:r>
      <w:r w:rsidRPr="00307D42">
        <w:rPr>
          <w:b/>
          <w:bCs/>
          <w:noProof/>
          <w:color w:val="000000"/>
          <w:sz w:val="20"/>
          <w:szCs w:val="20"/>
          <w:lang w:val="en-US"/>
        </w:rPr>
        <w:t>lan</w:t>
      </w:r>
      <w:r w:rsidRPr="00307D42">
        <w:rPr>
          <w:b/>
          <w:bCs/>
          <w:noProof/>
          <w:color w:val="000000"/>
          <w:sz w:val="20"/>
          <w:szCs w:val="20"/>
          <w:lang w:val="bs-Latn-BA"/>
        </w:rPr>
        <w:t xml:space="preserve"> 15.</w:t>
      </w:r>
    </w:p>
    <w:p w:rsidR="00CB7515" w:rsidRPr="00307D42" w:rsidRDefault="00CB7515" w:rsidP="00E15FCE">
      <w:pPr>
        <w:rPr>
          <w:b/>
          <w:bCs/>
          <w:noProof/>
          <w:color w:val="000000"/>
          <w:sz w:val="20"/>
          <w:szCs w:val="20"/>
          <w:lang w:val="bs-Latn-BA"/>
        </w:rPr>
      </w:pPr>
    </w:p>
    <w:p w:rsidR="00CB7515" w:rsidRPr="00307D42" w:rsidRDefault="00CB7515" w:rsidP="00307D42">
      <w:pPr>
        <w:ind w:firstLine="720"/>
        <w:rPr>
          <w:sz w:val="20"/>
          <w:szCs w:val="20"/>
        </w:rPr>
      </w:pPr>
      <w:r w:rsidRPr="00307D42">
        <w:rPr>
          <w:sz w:val="20"/>
          <w:szCs w:val="20"/>
        </w:rPr>
        <w:t>Zabranjeno je poduzimati bilo kakve radove ili radnje na ulici, javnom putu i putnom pojasu, ako bi ti radovi ili radnje mogli oštetiti ulicu ili javni put, povećati troškove održavanja, odnosno ugrožavati ili ometati saobraćaj na njoj, a naročito:</w:t>
      </w:r>
      <w:r w:rsidRPr="00307D42">
        <w:rPr>
          <w:sz w:val="20"/>
          <w:szCs w:val="20"/>
        </w:rPr>
        <w:br/>
        <w:t>-iznositi blato na površinu ili bilo čime prljati ulicu ili put,</w:t>
      </w:r>
      <w:r w:rsidRPr="00307D42">
        <w:rPr>
          <w:sz w:val="20"/>
          <w:szCs w:val="20"/>
        </w:rPr>
        <w:br/>
        <w:t>-na ulicu ili putu i u odvodna tijela dovoditi vodu i druge tekućine i ometati njihovo otjecanje,</w:t>
      </w:r>
    </w:p>
    <w:p w:rsidR="00CB7515" w:rsidRPr="00307D42" w:rsidRDefault="00CB7515" w:rsidP="00E15FCE">
      <w:pPr>
        <w:rPr>
          <w:sz w:val="20"/>
          <w:szCs w:val="20"/>
        </w:rPr>
      </w:pPr>
      <w:r w:rsidRPr="00307D42">
        <w:rPr>
          <w:sz w:val="20"/>
          <w:szCs w:val="20"/>
        </w:rPr>
        <w:t>-direktno ispuštati fekalije, fekalne vode i ostale vode iz objekata u vlasništvu pravnih i fizičkih lica na ulicu ili put,</w:t>
      </w:r>
      <w:r w:rsidRPr="00307D42">
        <w:rPr>
          <w:sz w:val="20"/>
          <w:szCs w:val="20"/>
        </w:rPr>
        <w:br/>
        <w:t xml:space="preserve">-istresati u putne jarke materijal ili tekućine, </w:t>
      </w:r>
    </w:p>
    <w:p w:rsidR="00CB7515" w:rsidRPr="00307D42" w:rsidRDefault="00CB7515" w:rsidP="00307D42">
      <w:pPr>
        <w:rPr>
          <w:sz w:val="20"/>
          <w:szCs w:val="20"/>
        </w:rPr>
      </w:pPr>
      <w:r w:rsidRPr="00307D42">
        <w:rPr>
          <w:sz w:val="20"/>
          <w:szCs w:val="20"/>
        </w:rPr>
        <w:t>-napajati i pasti životinje u putnim jarcima i u putnom pojasu, puštati ih da prelaze ili ih zadržavati u putnom pojasu,</w:t>
      </w:r>
      <w:r w:rsidRPr="00307D42">
        <w:rPr>
          <w:sz w:val="20"/>
          <w:szCs w:val="20"/>
        </w:rPr>
        <w:br/>
        <w:t>-u zaštitnom pojasu izgrađivati pojilišta za životinje,</w:t>
      </w:r>
      <w:r w:rsidRPr="00307D42">
        <w:rPr>
          <w:sz w:val="20"/>
          <w:szCs w:val="20"/>
        </w:rPr>
        <w:br/>
        <w:t>-po ulici ili putu vući grede, balvane i druge predmete čime bi se put mogao oštetiti,</w:t>
      </w:r>
      <w:r w:rsidRPr="00307D42">
        <w:rPr>
          <w:sz w:val="20"/>
          <w:szCs w:val="20"/>
        </w:rPr>
        <w:br/>
        <w:t>-prosipati po ulici ili putu maziva ili druge masne tvari,</w:t>
      </w:r>
      <w:r w:rsidRPr="00307D42">
        <w:rPr>
          <w:sz w:val="20"/>
          <w:szCs w:val="20"/>
        </w:rPr>
        <w:br/>
        <w:t>-bez odgovarajuće zaštite na zemljištu ili zgradama pored ulice ili puta izvoditi radove koji bi moglo napraviti oštećenja ili ugroziti sigurnost saobraćaja,</w:t>
      </w:r>
      <w:r w:rsidRPr="00307D42">
        <w:rPr>
          <w:sz w:val="20"/>
          <w:szCs w:val="20"/>
        </w:rPr>
        <w:br/>
        <w:t>-spuštati kamenje, drvo, druge predmete i materijal niz kosine putnih nasipa i usjeka,</w:t>
      </w:r>
      <w:r w:rsidRPr="00307D42">
        <w:rPr>
          <w:sz w:val="20"/>
          <w:szCs w:val="20"/>
        </w:rPr>
        <w:br/>
        <w:t>-ostavljati na ulici ili putu i u putnom pojasu pokvarena, oštećena ili trajno napuštena vozila,</w:t>
      </w:r>
      <w:r w:rsidRPr="00307D42">
        <w:rPr>
          <w:sz w:val="20"/>
          <w:szCs w:val="20"/>
        </w:rPr>
        <w:br/>
        <w:t>-posipati ili bacati materijal ili predmete na ulicu ili putu i u odvodna tijela puta ili ga deponovati uz put,</w:t>
      </w:r>
      <w:r w:rsidRPr="00307D42">
        <w:rPr>
          <w:sz w:val="20"/>
          <w:szCs w:val="20"/>
        </w:rPr>
        <w:br/>
        <w:t>-vršiti bilo koje druge radove na kosinama nasipa, zasjeka i usjeka,</w:t>
      </w:r>
      <w:r w:rsidRPr="00307D42">
        <w:rPr>
          <w:sz w:val="20"/>
          <w:szCs w:val="20"/>
        </w:rPr>
        <w:br/>
        <w:t>-iscrtavati i brisati horizontalne i vertikalne signalizacije te premještati, otuđivati i izmjeniti vertikalnu signalizaciju i putnu opremu,</w:t>
      </w:r>
      <w:r w:rsidRPr="00307D42">
        <w:rPr>
          <w:sz w:val="20"/>
          <w:szCs w:val="20"/>
        </w:rPr>
        <w:br/>
        <w:t>-sječi šume u zaštitnom pojasu puta ukoliko ona narušava stabilnost kosina,</w:t>
      </w:r>
      <w:r w:rsidRPr="00307D42">
        <w:rPr>
          <w:sz w:val="20"/>
          <w:szCs w:val="20"/>
        </w:rPr>
        <w:br/>
        <w:t>-postavljati reklamne znakove uz put bez odobrenja nadležnog organa.</w:t>
      </w:r>
      <w:r w:rsidRPr="00307D42">
        <w:rPr>
          <w:sz w:val="20"/>
          <w:szCs w:val="20"/>
        </w:rPr>
        <w:br/>
        <w:t xml:space="preserve">            Ako se na ulici ili javnom putu izvode ili su izvedeni radovi ili radnje od  kojih mogu nastupiti oštećenja, povećanje troškova održavanja ili ugroziti sigurnost saobraćaja na njoj, nadležna inspekcija puteva i upravitelj puta dužni su poduzeti sve potrebne mjere za otklanjanje opasnosti za oštećenje ulice ili puta i sigurnost saobraćaja.</w:t>
      </w:r>
      <w:r w:rsidRPr="00307D42">
        <w:rPr>
          <w:sz w:val="20"/>
          <w:szCs w:val="20"/>
        </w:rPr>
        <w:br/>
        <w:t xml:space="preserve">             U slučaju iz stava 2. ovog člana nadležna inspekcija kao i upravitelj puta ovlašteni su obustaviti radove ili radnje iz stava 2. ovog člana i naložiti otklanjanje nedostataka u kratkom roku. </w:t>
      </w:r>
    </w:p>
    <w:p w:rsidR="00CB7515" w:rsidRPr="00307D42" w:rsidRDefault="00CB7515" w:rsidP="00307D42">
      <w:pPr>
        <w:rPr>
          <w:i/>
          <w:iCs/>
          <w:color w:val="808080"/>
          <w:sz w:val="20"/>
          <w:szCs w:val="20"/>
        </w:rPr>
      </w:pPr>
      <w:r w:rsidRPr="00307D42">
        <w:rPr>
          <w:sz w:val="20"/>
          <w:szCs w:val="20"/>
        </w:rPr>
        <w:t>Ukoliko investitor i izvođač radova ne otklone nedostatke u ostavljenom roku, upravitelj puta otklanjanje nedostataka naložit će licu koje održava ulicu ili put o trošku investitora ili izvođača radova koji nije otklonio nedostatke ili podnijeti prijavu nadležnoj inspekciji.</w:t>
      </w:r>
    </w:p>
    <w:p w:rsidR="00CB7515" w:rsidRPr="00307D42" w:rsidRDefault="00CB7515" w:rsidP="00E15FCE">
      <w:pPr>
        <w:rPr>
          <w:sz w:val="20"/>
          <w:szCs w:val="20"/>
        </w:rPr>
      </w:pPr>
    </w:p>
    <w:p w:rsidR="00CB7515" w:rsidRPr="00307D42" w:rsidRDefault="00CB7515" w:rsidP="006365DC">
      <w:pPr>
        <w:jc w:val="center"/>
        <w:rPr>
          <w:b/>
          <w:bCs/>
          <w:sz w:val="20"/>
          <w:szCs w:val="20"/>
        </w:rPr>
      </w:pPr>
      <w:r w:rsidRPr="00307D42">
        <w:rPr>
          <w:b/>
          <w:bCs/>
          <w:sz w:val="20"/>
          <w:szCs w:val="20"/>
        </w:rPr>
        <w:t>Član 16.</w:t>
      </w:r>
    </w:p>
    <w:p w:rsidR="00CB7515" w:rsidRPr="00307D42" w:rsidRDefault="00CB7515" w:rsidP="00E15FCE">
      <w:pPr>
        <w:rPr>
          <w:b/>
          <w:bCs/>
          <w:sz w:val="20"/>
          <w:szCs w:val="20"/>
        </w:rPr>
      </w:pPr>
    </w:p>
    <w:p w:rsidR="00CB7515" w:rsidRPr="00307D42" w:rsidRDefault="00CB7515" w:rsidP="002E5DFE">
      <w:pPr>
        <w:autoSpaceDE w:val="0"/>
        <w:autoSpaceDN w:val="0"/>
        <w:adjustRightInd w:val="0"/>
        <w:ind w:firstLine="720"/>
        <w:jc w:val="both"/>
        <w:rPr>
          <w:noProof/>
          <w:color w:val="000000"/>
          <w:sz w:val="20"/>
          <w:szCs w:val="20"/>
        </w:rPr>
      </w:pPr>
      <w:r w:rsidRPr="00307D42">
        <w:rPr>
          <w:noProof/>
          <w:color w:val="000000"/>
          <w:sz w:val="20"/>
          <w:szCs w:val="20"/>
          <w:lang w:val="en-US"/>
        </w:rPr>
        <w:t>Zauze</w:t>
      </w:r>
      <w:r w:rsidRPr="00307D42">
        <w:rPr>
          <w:noProof/>
          <w:color w:val="000000"/>
          <w:sz w:val="20"/>
          <w:szCs w:val="20"/>
        </w:rPr>
        <w:t>ć</w:t>
      </w:r>
      <w:r w:rsidRPr="00307D42">
        <w:rPr>
          <w:noProof/>
          <w:color w:val="000000"/>
          <w:sz w:val="20"/>
          <w:szCs w:val="20"/>
          <w:lang w:val="en-US"/>
        </w:rPr>
        <w:t>e</w:t>
      </w:r>
      <w:r w:rsidRPr="00307D42">
        <w:rPr>
          <w:noProof/>
          <w:color w:val="000000"/>
          <w:sz w:val="20"/>
          <w:szCs w:val="20"/>
        </w:rPr>
        <w:t xml:space="preserve"> </w:t>
      </w:r>
      <w:r w:rsidRPr="00307D42">
        <w:rPr>
          <w:noProof/>
          <w:color w:val="000000"/>
          <w:sz w:val="20"/>
          <w:szCs w:val="20"/>
          <w:lang w:val="en-US"/>
        </w:rPr>
        <w:t>dijelova</w:t>
      </w:r>
      <w:r w:rsidRPr="00307D42">
        <w:rPr>
          <w:noProof/>
          <w:color w:val="000000"/>
          <w:sz w:val="20"/>
          <w:szCs w:val="20"/>
        </w:rPr>
        <w:t xml:space="preserve"> </w:t>
      </w:r>
      <w:r w:rsidRPr="00307D42">
        <w:rPr>
          <w:noProof/>
          <w:color w:val="000000"/>
          <w:sz w:val="20"/>
          <w:szCs w:val="20"/>
          <w:lang w:val="en-US"/>
        </w:rPr>
        <w:t>ulice</w:t>
      </w:r>
      <w:r w:rsidRPr="00307D42">
        <w:rPr>
          <w:noProof/>
          <w:color w:val="000000"/>
          <w:sz w:val="20"/>
          <w:szCs w:val="20"/>
        </w:rPr>
        <w:t xml:space="preserve">, </w:t>
      </w:r>
      <w:r w:rsidRPr="00307D42">
        <w:rPr>
          <w:noProof/>
          <w:color w:val="000000"/>
          <w:sz w:val="20"/>
          <w:szCs w:val="20"/>
          <w:lang w:val="en-US"/>
        </w:rPr>
        <w:t>lokalnih</w:t>
      </w:r>
      <w:r w:rsidRPr="00307D42">
        <w:rPr>
          <w:noProof/>
          <w:color w:val="000000"/>
          <w:sz w:val="20"/>
          <w:szCs w:val="20"/>
        </w:rPr>
        <w:t xml:space="preserve"> </w:t>
      </w:r>
      <w:r w:rsidRPr="00307D42">
        <w:rPr>
          <w:noProof/>
          <w:color w:val="000000"/>
          <w:sz w:val="20"/>
          <w:szCs w:val="20"/>
          <w:lang w:val="en-US"/>
        </w:rPr>
        <w:t>ili</w:t>
      </w:r>
      <w:r w:rsidRPr="00307D42">
        <w:rPr>
          <w:noProof/>
          <w:color w:val="000000"/>
          <w:sz w:val="20"/>
          <w:szCs w:val="20"/>
        </w:rPr>
        <w:t xml:space="preserve"> </w:t>
      </w:r>
      <w:r w:rsidRPr="00307D42">
        <w:rPr>
          <w:noProof/>
          <w:color w:val="000000"/>
          <w:sz w:val="20"/>
          <w:szCs w:val="20"/>
          <w:lang w:val="en-US"/>
        </w:rPr>
        <w:t>nekategorisanih</w:t>
      </w:r>
      <w:r w:rsidRPr="00307D42">
        <w:rPr>
          <w:noProof/>
          <w:color w:val="000000"/>
          <w:sz w:val="20"/>
          <w:szCs w:val="20"/>
        </w:rPr>
        <w:t xml:space="preserve"> </w:t>
      </w:r>
      <w:r w:rsidRPr="00307D42">
        <w:rPr>
          <w:noProof/>
          <w:color w:val="000000"/>
          <w:sz w:val="20"/>
          <w:szCs w:val="20"/>
          <w:lang w:val="en-US"/>
        </w:rPr>
        <w:t>puteva</w:t>
      </w:r>
      <w:r w:rsidRPr="00307D42">
        <w:rPr>
          <w:noProof/>
          <w:color w:val="000000"/>
          <w:sz w:val="20"/>
          <w:szCs w:val="20"/>
        </w:rPr>
        <w:t xml:space="preserve">, </w:t>
      </w:r>
      <w:r w:rsidRPr="00307D42">
        <w:rPr>
          <w:noProof/>
          <w:color w:val="000000"/>
          <w:sz w:val="20"/>
          <w:szCs w:val="20"/>
          <w:lang w:val="en-US"/>
        </w:rPr>
        <w:t>a</w:t>
      </w:r>
      <w:r w:rsidRPr="00307D42">
        <w:rPr>
          <w:noProof/>
          <w:color w:val="000000"/>
          <w:sz w:val="20"/>
          <w:szCs w:val="20"/>
        </w:rPr>
        <w:t xml:space="preserve"> </w:t>
      </w:r>
      <w:r w:rsidRPr="00307D42">
        <w:rPr>
          <w:noProof/>
          <w:color w:val="000000"/>
          <w:sz w:val="20"/>
          <w:szCs w:val="20"/>
          <w:lang w:val="en-US"/>
        </w:rPr>
        <w:t>naro</w:t>
      </w:r>
      <w:r w:rsidRPr="00307D42">
        <w:rPr>
          <w:noProof/>
          <w:color w:val="000000"/>
          <w:sz w:val="20"/>
          <w:szCs w:val="20"/>
        </w:rPr>
        <w:t>č</w:t>
      </w:r>
      <w:r w:rsidRPr="00307D42">
        <w:rPr>
          <w:noProof/>
          <w:color w:val="000000"/>
          <w:sz w:val="20"/>
          <w:szCs w:val="20"/>
          <w:lang w:val="en-US"/>
        </w:rPr>
        <w:t>ito</w:t>
      </w:r>
      <w:r w:rsidRPr="00307D42">
        <w:rPr>
          <w:noProof/>
          <w:color w:val="000000"/>
          <w:sz w:val="20"/>
          <w:szCs w:val="20"/>
        </w:rPr>
        <w:t xml:space="preserve"> </w:t>
      </w:r>
      <w:r w:rsidRPr="00307D42">
        <w:rPr>
          <w:noProof/>
          <w:color w:val="000000"/>
          <w:sz w:val="20"/>
          <w:szCs w:val="20"/>
          <w:lang w:val="en-US"/>
        </w:rPr>
        <w:t>raskopavanje</w:t>
      </w:r>
      <w:r w:rsidRPr="00307D42">
        <w:rPr>
          <w:noProof/>
          <w:color w:val="000000"/>
          <w:sz w:val="20"/>
          <w:szCs w:val="20"/>
        </w:rPr>
        <w:t xml:space="preserve">, </w:t>
      </w:r>
      <w:r w:rsidRPr="00307D42">
        <w:rPr>
          <w:noProof/>
          <w:color w:val="000000"/>
          <w:sz w:val="20"/>
          <w:szCs w:val="20"/>
          <w:lang w:val="en-US"/>
        </w:rPr>
        <w:t>mo</w:t>
      </w:r>
      <w:r w:rsidRPr="00307D42">
        <w:rPr>
          <w:noProof/>
          <w:color w:val="000000"/>
          <w:sz w:val="20"/>
          <w:szCs w:val="20"/>
        </w:rPr>
        <w:t>ž</w:t>
      </w:r>
      <w:r w:rsidRPr="00307D42">
        <w:rPr>
          <w:noProof/>
          <w:color w:val="000000"/>
          <w:sz w:val="20"/>
          <w:szCs w:val="20"/>
          <w:lang w:val="en-US"/>
        </w:rPr>
        <w:t>e</w:t>
      </w:r>
      <w:r w:rsidRPr="00307D42">
        <w:rPr>
          <w:noProof/>
          <w:color w:val="000000"/>
          <w:sz w:val="20"/>
          <w:szCs w:val="20"/>
        </w:rPr>
        <w:t xml:space="preserve"> </w:t>
      </w:r>
      <w:r w:rsidRPr="00307D42">
        <w:rPr>
          <w:noProof/>
          <w:color w:val="000000"/>
          <w:sz w:val="20"/>
          <w:szCs w:val="20"/>
          <w:lang w:val="en-US"/>
        </w:rPr>
        <w:t>se</w:t>
      </w:r>
      <w:r w:rsidRPr="00307D42">
        <w:rPr>
          <w:noProof/>
          <w:color w:val="000000"/>
          <w:sz w:val="20"/>
          <w:szCs w:val="20"/>
        </w:rPr>
        <w:t xml:space="preserve"> </w:t>
      </w:r>
      <w:r w:rsidRPr="00307D42">
        <w:rPr>
          <w:noProof/>
          <w:color w:val="000000"/>
          <w:sz w:val="20"/>
          <w:szCs w:val="20"/>
          <w:lang w:val="en-US"/>
        </w:rPr>
        <w:t>obavljati</w:t>
      </w:r>
      <w:r w:rsidRPr="00307D42">
        <w:rPr>
          <w:noProof/>
          <w:color w:val="000000"/>
          <w:sz w:val="20"/>
          <w:szCs w:val="20"/>
        </w:rPr>
        <w:t xml:space="preserve"> </w:t>
      </w:r>
      <w:r w:rsidRPr="00307D42">
        <w:rPr>
          <w:noProof/>
          <w:color w:val="000000"/>
          <w:sz w:val="20"/>
          <w:szCs w:val="20"/>
          <w:lang w:val="en-US"/>
        </w:rPr>
        <w:t>samo</w:t>
      </w:r>
      <w:r w:rsidRPr="00307D42">
        <w:rPr>
          <w:noProof/>
          <w:color w:val="000000"/>
          <w:sz w:val="20"/>
          <w:szCs w:val="20"/>
        </w:rPr>
        <w:t xml:space="preserve"> </w:t>
      </w:r>
      <w:r w:rsidRPr="00307D42">
        <w:rPr>
          <w:noProof/>
          <w:color w:val="000000"/>
          <w:sz w:val="20"/>
          <w:szCs w:val="20"/>
          <w:lang w:val="en-US"/>
        </w:rPr>
        <w:t>na</w:t>
      </w:r>
      <w:r w:rsidRPr="00307D42">
        <w:rPr>
          <w:noProof/>
          <w:color w:val="000000"/>
          <w:sz w:val="20"/>
          <w:szCs w:val="20"/>
        </w:rPr>
        <w:t xml:space="preserve"> </w:t>
      </w:r>
      <w:r w:rsidRPr="00307D42">
        <w:rPr>
          <w:noProof/>
          <w:color w:val="000000"/>
          <w:sz w:val="20"/>
          <w:szCs w:val="20"/>
          <w:lang w:val="en-US"/>
        </w:rPr>
        <w:t>osnovu</w:t>
      </w:r>
      <w:r w:rsidRPr="00307D42">
        <w:rPr>
          <w:noProof/>
          <w:color w:val="000000"/>
          <w:sz w:val="20"/>
          <w:szCs w:val="20"/>
        </w:rPr>
        <w:t xml:space="preserve"> </w:t>
      </w:r>
      <w:r w:rsidRPr="00307D42">
        <w:rPr>
          <w:noProof/>
          <w:color w:val="000000"/>
          <w:sz w:val="20"/>
          <w:szCs w:val="20"/>
          <w:lang w:val="en-US"/>
        </w:rPr>
        <w:t>dozvole</w:t>
      </w:r>
      <w:r w:rsidRPr="00307D42">
        <w:rPr>
          <w:noProof/>
          <w:color w:val="000000"/>
          <w:sz w:val="20"/>
          <w:szCs w:val="20"/>
        </w:rPr>
        <w:t xml:space="preserve"> </w:t>
      </w:r>
      <w:r w:rsidRPr="00307D42">
        <w:rPr>
          <w:noProof/>
          <w:color w:val="000000"/>
          <w:sz w:val="20"/>
          <w:szCs w:val="20"/>
          <w:lang w:val="en-US"/>
        </w:rPr>
        <w:t>sa</w:t>
      </w:r>
      <w:r w:rsidRPr="00307D42">
        <w:rPr>
          <w:noProof/>
          <w:color w:val="000000"/>
          <w:sz w:val="20"/>
          <w:szCs w:val="20"/>
        </w:rPr>
        <w:t xml:space="preserve"> </w:t>
      </w:r>
      <w:r w:rsidRPr="00307D42">
        <w:rPr>
          <w:noProof/>
          <w:color w:val="000000"/>
          <w:sz w:val="20"/>
          <w:szCs w:val="20"/>
          <w:lang w:val="en-US"/>
        </w:rPr>
        <w:t>odre</w:t>
      </w:r>
      <w:r w:rsidRPr="00307D42">
        <w:rPr>
          <w:noProof/>
          <w:color w:val="000000"/>
          <w:sz w:val="20"/>
          <w:szCs w:val="20"/>
        </w:rPr>
        <w:t>đ</w:t>
      </w:r>
      <w:r w:rsidRPr="00307D42">
        <w:rPr>
          <w:noProof/>
          <w:color w:val="000000"/>
          <w:sz w:val="20"/>
          <w:szCs w:val="20"/>
          <w:lang w:val="en-US"/>
        </w:rPr>
        <w:t>enim</w:t>
      </w:r>
      <w:r w:rsidRPr="00307D42">
        <w:rPr>
          <w:noProof/>
          <w:color w:val="000000"/>
          <w:sz w:val="20"/>
          <w:szCs w:val="20"/>
        </w:rPr>
        <w:t xml:space="preserve"> </w:t>
      </w:r>
      <w:r w:rsidRPr="00307D42">
        <w:rPr>
          <w:noProof/>
          <w:color w:val="000000"/>
          <w:sz w:val="20"/>
          <w:szCs w:val="20"/>
          <w:lang w:val="en-US"/>
        </w:rPr>
        <w:t>tehni</w:t>
      </w:r>
      <w:r w:rsidRPr="00307D42">
        <w:rPr>
          <w:noProof/>
          <w:color w:val="000000"/>
          <w:sz w:val="20"/>
          <w:szCs w:val="20"/>
        </w:rPr>
        <w:t>č</w:t>
      </w:r>
      <w:r w:rsidRPr="00307D42">
        <w:rPr>
          <w:noProof/>
          <w:color w:val="000000"/>
          <w:sz w:val="20"/>
          <w:szCs w:val="20"/>
          <w:lang w:val="en-US"/>
        </w:rPr>
        <w:t>kim</w:t>
      </w:r>
      <w:r w:rsidRPr="00307D42">
        <w:rPr>
          <w:noProof/>
          <w:color w:val="000000"/>
          <w:sz w:val="20"/>
          <w:szCs w:val="20"/>
        </w:rPr>
        <w:t xml:space="preserve"> </w:t>
      </w:r>
      <w:r w:rsidRPr="00307D42">
        <w:rPr>
          <w:noProof/>
          <w:color w:val="000000"/>
          <w:sz w:val="20"/>
          <w:szCs w:val="20"/>
          <w:lang w:val="en-US"/>
        </w:rPr>
        <w:t>uslovima</w:t>
      </w:r>
      <w:r w:rsidRPr="00307D42">
        <w:rPr>
          <w:noProof/>
          <w:color w:val="000000"/>
          <w:sz w:val="20"/>
          <w:szCs w:val="20"/>
        </w:rPr>
        <w:t xml:space="preserve">, </w:t>
      </w:r>
      <w:r w:rsidRPr="00307D42">
        <w:rPr>
          <w:noProof/>
          <w:color w:val="000000"/>
          <w:sz w:val="20"/>
          <w:szCs w:val="20"/>
          <w:lang w:val="en-US"/>
        </w:rPr>
        <w:t>koju</w:t>
      </w:r>
      <w:r w:rsidRPr="00307D42">
        <w:rPr>
          <w:noProof/>
          <w:color w:val="000000"/>
          <w:sz w:val="20"/>
          <w:szCs w:val="20"/>
        </w:rPr>
        <w:t xml:space="preserve"> </w:t>
      </w:r>
      <w:r w:rsidRPr="00307D42">
        <w:rPr>
          <w:noProof/>
          <w:color w:val="000000"/>
          <w:sz w:val="20"/>
          <w:szCs w:val="20"/>
          <w:lang w:val="en-US"/>
        </w:rPr>
        <w:t>izdaje</w:t>
      </w:r>
      <w:r w:rsidRPr="00307D42">
        <w:rPr>
          <w:noProof/>
          <w:color w:val="000000"/>
          <w:sz w:val="20"/>
          <w:szCs w:val="20"/>
        </w:rPr>
        <w:t xml:space="preserve"> </w:t>
      </w:r>
      <w:r w:rsidRPr="00307D42">
        <w:rPr>
          <w:noProof/>
          <w:color w:val="000000"/>
          <w:sz w:val="20"/>
          <w:szCs w:val="20"/>
          <w:lang w:val="en-US"/>
        </w:rPr>
        <w:t>nadle</w:t>
      </w:r>
      <w:r w:rsidRPr="00307D42">
        <w:rPr>
          <w:noProof/>
          <w:color w:val="000000"/>
          <w:sz w:val="20"/>
          <w:szCs w:val="20"/>
        </w:rPr>
        <w:t>ž</w:t>
      </w:r>
      <w:r w:rsidRPr="00307D42">
        <w:rPr>
          <w:noProof/>
          <w:color w:val="000000"/>
          <w:sz w:val="20"/>
          <w:szCs w:val="20"/>
          <w:lang w:val="en-US"/>
        </w:rPr>
        <w:t>ni</w:t>
      </w:r>
      <w:r w:rsidRPr="00307D42">
        <w:rPr>
          <w:noProof/>
          <w:color w:val="000000"/>
          <w:sz w:val="20"/>
          <w:szCs w:val="20"/>
        </w:rPr>
        <w:t xml:space="preserve"> </w:t>
      </w:r>
      <w:r w:rsidRPr="00307D42">
        <w:rPr>
          <w:noProof/>
          <w:color w:val="000000"/>
          <w:sz w:val="20"/>
          <w:szCs w:val="20"/>
          <w:lang w:val="en-US"/>
        </w:rPr>
        <w:t>op</w:t>
      </w:r>
      <w:r w:rsidRPr="00307D42">
        <w:rPr>
          <w:noProof/>
          <w:color w:val="000000"/>
          <w:sz w:val="20"/>
          <w:szCs w:val="20"/>
        </w:rPr>
        <w:t>ć</w:t>
      </w:r>
      <w:r w:rsidRPr="00307D42">
        <w:rPr>
          <w:noProof/>
          <w:color w:val="000000"/>
          <w:sz w:val="20"/>
          <w:szCs w:val="20"/>
          <w:lang w:val="en-US"/>
        </w:rPr>
        <w:t>inski</w:t>
      </w:r>
      <w:r w:rsidRPr="00307D42">
        <w:rPr>
          <w:noProof/>
          <w:color w:val="000000"/>
          <w:sz w:val="20"/>
          <w:szCs w:val="20"/>
        </w:rPr>
        <w:t xml:space="preserve"> </w:t>
      </w:r>
      <w:r w:rsidRPr="00307D42">
        <w:rPr>
          <w:noProof/>
          <w:color w:val="000000"/>
          <w:sz w:val="20"/>
          <w:szCs w:val="20"/>
          <w:lang w:val="en-US"/>
        </w:rPr>
        <w:t>organ</w:t>
      </w:r>
      <w:r w:rsidRPr="00307D42">
        <w:rPr>
          <w:noProof/>
          <w:color w:val="000000"/>
          <w:sz w:val="20"/>
          <w:szCs w:val="20"/>
        </w:rPr>
        <w:t xml:space="preserve">, </w:t>
      </w:r>
      <w:r w:rsidRPr="00307D42">
        <w:rPr>
          <w:noProof/>
          <w:color w:val="000000"/>
          <w:sz w:val="20"/>
          <w:szCs w:val="20"/>
          <w:lang w:val="en-US"/>
        </w:rPr>
        <w:t>uz</w:t>
      </w:r>
      <w:r w:rsidRPr="00307D42">
        <w:rPr>
          <w:noProof/>
          <w:color w:val="000000"/>
          <w:sz w:val="20"/>
          <w:szCs w:val="20"/>
        </w:rPr>
        <w:t xml:space="preserve"> </w:t>
      </w:r>
      <w:r w:rsidRPr="00307D42">
        <w:rPr>
          <w:noProof/>
          <w:color w:val="000000"/>
          <w:sz w:val="20"/>
          <w:szCs w:val="20"/>
          <w:lang w:val="en-US"/>
        </w:rPr>
        <w:t>prethodno</w:t>
      </w:r>
      <w:r w:rsidRPr="00307D42">
        <w:rPr>
          <w:noProof/>
          <w:color w:val="000000"/>
          <w:sz w:val="20"/>
          <w:szCs w:val="20"/>
        </w:rPr>
        <w:t xml:space="preserve"> </w:t>
      </w:r>
      <w:r w:rsidRPr="00307D42">
        <w:rPr>
          <w:noProof/>
          <w:color w:val="000000"/>
          <w:sz w:val="20"/>
          <w:szCs w:val="20"/>
          <w:lang w:val="en-US"/>
        </w:rPr>
        <w:t>pribavljenu</w:t>
      </w:r>
      <w:r w:rsidRPr="00307D42">
        <w:rPr>
          <w:noProof/>
          <w:color w:val="000000"/>
          <w:sz w:val="20"/>
          <w:szCs w:val="20"/>
        </w:rPr>
        <w:t xml:space="preserve"> </w:t>
      </w:r>
      <w:r w:rsidRPr="00307D42">
        <w:rPr>
          <w:noProof/>
          <w:color w:val="000000"/>
          <w:sz w:val="20"/>
          <w:szCs w:val="20"/>
          <w:lang w:val="en-US"/>
        </w:rPr>
        <w:t>saglasnost</w:t>
      </w:r>
      <w:r w:rsidRPr="00307D42">
        <w:rPr>
          <w:noProof/>
          <w:color w:val="000000"/>
          <w:sz w:val="20"/>
          <w:szCs w:val="20"/>
        </w:rPr>
        <w:t xml:space="preserve"> </w:t>
      </w:r>
      <w:r w:rsidRPr="00307D42">
        <w:rPr>
          <w:noProof/>
          <w:color w:val="000000"/>
          <w:sz w:val="20"/>
          <w:szCs w:val="20"/>
          <w:lang w:val="en-US"/>
        </w:rPr>
        <w:t>organizacione</w:t>
      </w:r>
      <w:r w:rsidRPr="00307D42">
        <w:rPr>
          <w:noProof/>
          <w:color w:val="000000"/>
          <w:sz w:val="20"/>
          <w:szCs w:val="20"/>
        </w:rPr>
        <w:t xml:space="preserve"> </w:t>
      </w:r>
      <w:r w:rsidRPr="00307D42">
        <w:rPr>
          <w:noProof/>
          <w:color w:val="000000"/>
          <w:sz w:val="20"/>
          <w:szCs w:val="20"/>
          <w:lang w:val="en-US"/>
        </w:rPr>
        <w:t>jedinice</w:t>
      </w:r>
      <w:r w:rsidRPr="00307D42">
        <w:rPr>
          <w:noProof/>
          <w:color w:val="000000"/>
          <w:sz w:val="20"/>
          <w:szCs w:val="20"/>
        </w:rPr>
        <w:t xml:space="preserve"> </w:t>
      </w:r>
      <w:r w:rsidRPr="00307D42">
        <w:rPr>
          <w:noProof/>
          <w:color w:val="000000"/>
          <w:sz w:val="20"/>
          <w:szCs w:val="20"/>
          <w:lang w:val="en-US"/>
        </w:rPr>
        <w:t>op</w:t>
      </w:r>
      <w:r w:rsidRPr="00307D42">
        <w:rPr>
          <w:noProof/>
          <w:color w:val="000000"/>
          <w:sz w:val="20"/>
          <w:szCs w:val="20"/>
        </w:rPr>
        <w:t>ć</w:t>
      </w:r>
      <w:r w:rsidRPr="00307D42">
        <w:rPr>
          <w:noProof/>
          <w:color w:val="000000"/>
          <w:sz w:val="20"/>
          <w:szCs w:val="20"/>
          <w:lang w:val="en-US"/>
        </w:rPr>
        <w:t>inske</w:t>
      </w:r>
      <w:r w:rsidRPr="00307D42">
        <w:rPr>
          <w:noProof/>
          <w:color w:val="000000"/>
          <w:sz w:val="20"/>
          <w:szCs w:val="20"/>
        </w:rPr>
        <w:t xml:space="preserve"> </w:t>
      </w:r>
      <w:r w:rsidRPr="00307D42">
        <w:rPr>
          <w:noProof/>
          <w:color w:val="000000"/>
          <w:sz w:val="20"/>
          <w:szCs w:val="20"/>
          <w:lang w:val="en-US"/>
        </w:rPr>
        <w:t>uprave</w:t>
      </w:r>
      <w:r w:rsidRPr="00307D42">
        <w:rPr>
          <w:noProof/>
          <w:color w:val="000000"/>
          <w:sz w:val="20"/>
          <w:szCs w:val="20"/>
        </w:rPr>
        <w:t xml:space="preserve"> </w:t>
      </w:r>
      <w:r w:rsidRPr="00307D42">
        <w:rPr>
          <w:noProof/>
          <w:color w:val="000000"/>
          <w:sz w:val="20"/>
          <w:szCs w:val="20"/>
          <w:lang w:val="en-US"/>
        </w:rPr>
        <w:t>nadle</w:t>
      </w:r>
      <w:r w:rsidRPr="00307D42">
        <w:rPr>
          <w:noProof/>
          <w:color w:val="000000"/>
          <w:sz w:val="20"/>
          <w:szCs w:val="20"/>
        </w:rPr>
        <w:t>ž</w:t>
      </w:r>
      <w:r w:rsidRPr="00307D42">
        <w:rPr>
          <w:noProof/>
          <w:color w:val="000000"/>
          <w:sz w:val="20"/>
          <w:szCs w:val="20"/>
          <w:lang w:val="en-US"/>
        </w:rPr>
        <w:t>ne</w:t>
      </w:r>
      <w:r w:rsidRPr="00307D42">
        <w:rPr>
          <w:noProof/>
          <w:color w:val="000000"/>
          <w:sz w:val="20"/>
          <w:szCs w:val="20"/>
        </w:rPr>
        <w:t xml:space="preserve"> </w:t>
      </w:r>
      <w:r w:rsidRPr="00307D42">
        <w:rPr>
          <w:noProof/>
          <w:color w:val="000000"/>
          <w:sz w:val="20"/>
          <w:szCs w:val="20"/>
          <w:lang w:val="en-US"/>
        </w:rPr>
        <w:t>za</w:t>
      </w:r>
      <w:r w:rsidRPr="00307D42">
        <w:rPr>
          <w:noProof/>
          <w:color w:val="000000"/>
          <w:sz w:val="20"/>
          <w:szCs w:val="20"/>
        </w:rPr>
        <w:t xml:space="preserve"> </w:t>
      </w:r>
      <w:r w:rsidRPr="00307D42">
        <w:rPr>
          <w:noProof/>
          <w:color w:val="000000"/>
          <w:sz w:val="20"/>
          <w:szCs w:val="20"/>
          <w:lang w:val="en-US"/>
        </w:rPr>
        <w:t>poslove</w:t>
      </w:r>
      <w:r w:rsidRPr="00307D42">
        <w:rPr>
          <w:noProof/>
          <w:color w:val="000000"/>
          <w:sz w:val="20"/>
          <w:szCs w:val="20"/>
        </w:rPr>
        <w:t xml:space="preserve"> </w:t>
      </w:r>
      <w:r w:rsidRPr="00307D42">
        <w:rPr>
          <w:noProof/>
          <w:color w:val="000000"/>
          <w:sz w:val="20"/>
          <w:szCs w:val="20"/>
          <w:lang w:val="en-US"/>
        </w:rPr>
        <w:t>saobra</w:t>
      </w:r>
      <w:r w:rsidRPr="00307D42">
        <w:rPr>
          <w:noProof/>
          <w:color w:val="000000"/>
          <w:sz w:val="20"/>
          <w:szCs w:val="20"/>
        </w:rPr>
        <w:t>ć</w:t>
      </w:r>
      <w:r w:rsidRPr="00307D42">
        <w:rPr>
          <w:noProof/>
          <w:color w:val="000000"/>
          <w:sz w:val="20"/>
          <w:szCs w:val="20"/>
          <w:lang w:val="en-US"/>
        </w:rPr>
        <w:t>aja</w:t>
      </w:r>
      <w:r w:rsidRPr="00307D42">
        <w:rPr>
          <w:noProof/>
          <w:color w:val="000000"/>
          <w:sz w:val="20"/>
          <w:szCs w:val="20"/>
        </w:rPr>
        <w:t>.</w:t>
      </w:r>
    </w:p>
    <w:p w:rsidR="00CB7515" w:rsidRPr="00307D42" w:rsidRDefault="00CB7515" w:rsidP="00C65BDC">
      <w:pPr>
        <w:autoSpaceDE w:val="0"/>
        <w:autoSpaceDN w:val="0"/>
        <w:adjustRightInd w:val="0"/>
        <w:ind w:firstLine="720"/>
        <w:jc w:val="both"/>
        <w:rPr>
          <w:noProof/>
          <w:color w:val="000000"/>
          <w:sz w:val="20"/>
          <w:szCs w:val="20"/>
        </w:rPr>
      </w:pPr>
      <w:r w:rsidRPr="00307D42">
        <w:rPr>
          <w:noProof/>
          <w:color w:val="000000"/>
          <w:sz w:val="20"/>
          <w:szCs w:val="20"/>
          <w:lang w:val="en-US"/>
        </w:rPr>
        <w:t>Na</w:t>
      </w:r>
      <w:r w:rsidRPr="00307D42">
        <w:rPr>
          <w:noProof/>
          <w:color w:val="000000"/>
          <w:sz w:val="20"/>
          <w:szCs w:val="20"/>
        </w:rPr>
        <w:t xml:space="preserve"> </w:t>
      </w:r>
      <w:r w:rsidRPr="00307D42">
        <w:rPr>
          <w:noProof/>
          <w:color w:val="000000"/>
          <w:sz w:val="20"/>
          <w:szCs w:val="20"/>
          <w:lang w:val="en-US"/>
        </w:rPr>
        <w:t>putevima</w:t>
      </w:r>
      <w:r w:rsidRPr="00307D42">
        <w:rPr>
          <w:noProof/>
          <w:color w:val="000000"/>
          <w:sz w:val="20"/>
          <w:szCs w:val="20"/>
        </w:rPr>
        <w:t xml:space="preserve"> </w:t>
      </w:r>
      <w:r w:rsidRPr="00307D42">
        <w:rPr>
          <w:noProof/>
          <w:color w:val="000000"/>
          <w:sz w:val="20"/>
          <w:szCs w:val="20"/>
          <w:lang w:val="en-US"/>
        </w:rPr>
        <w:t>se</w:t>
      </w:r>
      <w:r w:rsidRPr="00307D42">
        <w:rPr>
          <w:noProof/>
          <w:color w:val="000000"/>
          <w:sz w:val="20"/>
          <w:szCs w:val="20"/>
        </w:rPr>
        <w:t xml:space="preserve"> </w:t>
      </w:r>
      <w:r w:rsidRPr="00307D42">
        <w:rPr>
          <w:noProof/>
          <w:color w:val="000000"/>
          <w:sz w:val="20"/>
          <w:szCs w:val="20"/>
          <w:lang w:val="en-US"/>
        </w:rPr>
        <w:t>ne</w:t>
      </w:r>
      <w:r w:rsidRPr="00307D42">
        <w:rPr>
          <w:noProof/>
          <w:color w:val="000000"/>
          <w:sz w:val="20"/>
          <w:szCs w:val="20"/>
        </w:rPr>
        <w:t xml:space="preserve"> </w:t>
      </w:r>
      <w:r w:rsidRPr="00307D42">
        <w:rPr>
          <w:noProof/>
          <w:color w:val="000000"/>
          <w:sz w:val="20"/>
          <w:szCs w:val="20"/>
          <w:lang w:val="en-US"/>
        </w:rPr>
        <w:t>mogu</w:t>
      </w:r>
      <w:r w:rsidRPr="00307D42">
        <w:rPr>
          <w:noProof/>
          <w:color w:val="000000"/>
          <w:sz w:val="20"/>
          <w:szCs w:val="20"/>
        </w:rPr>
        <w:t xml:space="preserve"> </w:t>
      </w:r>
      <w:r w:rsidRPr="00307D42">
        <w:rPr>
          <w:noProof/>
          <w:color w:val="000000"/>
          <w:sz w:val="20"/>
          <w:szCs w:val="20"/>
          <w:lang w:val="en-US"/>
        </w:rPr>
        <w:t>sticati</w:t>
      </w:r>
      <w:r w:rsidRPr="00307D42">
        <w:rPr>
          <w:noProof/>
          <w:color w:val="000000"/>
          <w:sz w:val="20"/>
          <w:szCs w:val="20"/>
        </w:rPr>
        <w:t xml:space="preserve"> </w:t>
      </w:r>
      <w:r w:rsidRPr="00307D42">
        <w:rPr>
          <w:noProof/>
          <w:color w:val="000000"/>
          <w:sz w:val="20"/>
          <w:szCs w:val="20"/>
          <w:lang w:val="en-US"/>
        </w:rPr>
        <w:t>imovinska</w:t>
      </w:r>
      <w:r w:rsidRPr="00307D42">
        <w:rPr>
          <w:noProof/>
          <w:color w:val="000000"/>
          <w:sz w:val="20"/>
          <w:szCs w:val="20"/>
        </w:rPr>
        <w:t xml:space="preserve"> </w:t>
      </w:r>
      <w:r w:rsidRPr="00307D42">
        <w:rPr>
          <w:noProof/>
          <w:color w:val="000000"/>
          <w:sz w:val="20"/>
          <w:szCs w:val="20"/>
          <w:lang w:val="en-US"/>
        </w:rPr>
        <w:t>prava</w:t>
      </w:r>
      <w:r w:rsidRPr="00307D42">
        <w:rPr>
          <w:noProof/>
          <w:color w:val="000000"/>
          <w:sz w:val="20"/>
          <w:szCs w:val="20"/>
        </w:rPr>
        <w:t xml:space="preserve">, </w:t>
      </w:r>
      <w:r w:rsidRPr="00307D42">
        <w:rPr>
          <w:noProof/>
          <w:color w:val="000000"/>
          <w:sz w:val="20"/>
          <w:szCs w:val="20"/>
          <w:lang w:val="en-US"/>
        </w:rPr>
        <w:t>izuzetno</w:t>
      </w:r>
      <w:r w:rsidRPr="00307D42">
        <w:rPr>
          <w:noProof/>
          <w:color w:val="000000"/>
          <w:sz w:val="20"/>
          <w:szCs w:val="20"/>
        </w:rPr>
        <w:t xml:space="preserve"> </w:t>
      </w:r>
      <w:r w:rsidRPr="00307D42">
        <w:rPr>
          <w:noProof/>
          <w:color w:val="000000"/>
          <w:sz w:val="20"/>
          <w:szCs w:val="20"/>
          <w:lang w:val="en-US"/>
        </w:rPr>
        <w:t>se</w:t>
      </w:r>
      <w:r w:rsidRPr="00307D42">
        <w:rPr>
          <w:noProof/>
          <w:color w:val="000000"/>
          <w:sz w:val="20"/>
          <w:szCs w:val="20"/>
        </w:rPr>
        <w:t xml:space="preserve"> </w:t>
      </w:r>
      <w:r w:rsidRPr="00307D42">
        <w:rPr>
          <w:noProof/>
          <w:color w:val="000000"/>
          <w:sz w:val="20"/>
          <w:szCs w:val="20"/>
          <w:lang w:val="en-US"/>
        </w:rPr>
        <w:t>mogu</w:t>
      </w:r>
      <w:r w:rsidRPr="00307D42">
        <w:rPr>
          <w:noProof/>
          <w:color w:val="000000"/>
          <w:sz w:val="20"/>
          <w:szCs w:val="20"/>
        </w:rPr>
        <w:t xml:space="preserve"> </w:t>
      </w:r>
      <w:r w:rsidRPr="00307D42">
        <w:rPr>
          <w:noProof/>
          <w:color w:val="000000"/>
          <w:sz w:val="20"/>
          <w:szCs w:val="20"/>
          <w:lang w:val="en-US"/>
        </w:rPr>
        <w:t>sticati</w:t>
      </w:r>
      <w:r w:rsidRPr="00307D42">
        <w:rPr>
          <w:noProof/>
          <w:color w:val="000000"/>
          <w:sz w:val="20"/>
          <w:szCs w:val="20"/>
        </w:rPr>
        <w:t xml:space="preserve"> </w:t>
      </w:r>
      <w:r w:rsidRPr="00307D42">
        <w:rPr>
          <w:noProof/>
          <w:color w:val="000000"/>
          <w:sz w:val="20"/>
          <w:szCs w:val="20"/>
          <w:lang w:val="en-US"/>
        </w:rPr>
        <w:t>prava</w:t>
      </w:r>
      <w:r w:rsidRPr="00307D42">
        <w:rPr>
          <w:noProof/>
          <w:color w:val="000000"/>
          <w:sz w:val="20"/>
          <w:szCs w:val="20"/>
        </w:rPr>
        <w:t xml:space="preserve"> </w:t>
      </w:r>
      <w:r w:rsidRPr="00307D42">
        <w:rPr>
          <w:noProof/>
          <w:color w:val="000000"/>
          <w:sz w:val="20"/>
          <w:szCs w:val="20"/>
          <w:lang w:val="en-US"/>
        </w:rPr>
        <w:t>kao</w:t>
      </w:r>
      <w:r w:rsidRPr="00307D42">
        <w:rPr>
          <w:noProof/>
          <w:color w:val="000000"/>
          <w:sz w:val="20"/>
          <w:szCs w:val="20"/>
        </w:rPr>
        <w:t xml:space="preserve"> š</w:t>
      </w:r>
      <w:r w:rsidRPr="00307D42">
        <w:rPr>
          <w:noProof/>
          <w:color w:val="000000"/>
          <w:sz w:val="20"/>
          <w:szCs w:val="20"/>
          <w:lang w:val="en-US"/>
        </w:rPr>
        <w:t>to</w:t>
      </w:r>
      <w:r w:rsidRPr="00307D42">
        <w:rPr>
          <w:noProof/>
          <w:color w:val="000000"/>
          <w:sz w:val="20"/>
          <w:szCs w:val="20"/>
        </w:rPr>
        <w:t xml:space="preserve"> </w:t>
      </w:r>
      <w:r w:rsidRPr="00307D42">
        <w:rPr>
          <w:noProof/>
          <w:color w:val="000000"/>
          <w:sz w:val="20"/>
          <w:szCs w:val="20"/>
          <w:lang w:val="en-US"/>
        </w:rPr>
        <w:t>su</w:t>
      </w:r>
      <w:r w:rsidRPr="00307D42">
        <w:rPr>
          <w:noProof/>
          <w:color w:val="000000"/>
          <w:sz w:val="20"/>
          <w:szCs w:val="20"/>
        </w:rPr>
        <w:t xml:space="preserve">: </w:t>
      </w:r>
      <w:r w:rsidRPr="00307D42">
        <w:rPr>
          <w:noProof/>
          <w:color w:val="000000"/>
          <w:sz w:val="20"/>
          <w:szCs w:val="20"/>
          <w:lang w:val="en-US"/>
        </w:rPr>
        <w:t>prava</w:t>
      </w:r>
      <w:r w:rsidRPr="00307D42">
        <w:rPr>
          <w:noProof/>
          <w:color w:val="000000"/>
          <w:sz w:val="20"/>
          <w:szCs w:val="20"/>
        </w:rPr>
        <w:t xml:space="preserve"> </w:t>
      </w:r>
      <w:r w:rsidRPr="00307D42">
        <w:rPr>
          <w:noProof/>
          <w:color w:val="000000"/>
          <w:sz w:val="20"/>
          <w:szCs w:val="20"/>
          <w:lang w:val="en-US"/>
        </w:rPr>
        <w:t>postavljanja</w:t>
      </w:r>
      <w:r w:rsidRPr="00307D42">
        <w:rPr>
          <w:noProof/>
          <w:color w:val="000000"/>
          <w:sz w:val="20"/>
          <w:szCs w:val="20"/>
        </w:rPr>
        <w:t xml:space="preserve"> </w:t>
      </w:r>
      <w:r w:rsidRPr="00307D42">
        <w:rPr>
          <w:noProof/>
          <w:color w:val="000000"/>
          <w:sz w:val="20"/>
          <w:szCs w:val="20"/>
          <w:lang w:val="en-US"/>
        </w:rPr>
        <w:t>cjevovoda</w:t>
      </w:r>
      <w:r w:rsidRPr="00307D42">
        <w:rPr>
          <w:noProof/>
          <w:color w:val="000000"/>
          <w:sz w:val="20"/>
          <w:szCs w:val="20"/>
        </w:rPr>
        <w:t xml:space="preserve">, </w:t>
      </w:r>
      <w:r w:rsidRPr="00307D42">
        <w:rPr>
          <w:noProof/>
          <w:color w:val="000000"/>
          <w:sz w:val="20"/>
          <w:szCs w:val="20"/>
          <w:lang w:val="en-US"/>
        </w:rPr>
        <w:t>vodovoda</w:t>
      </w:r>
      <w:r w:rsidRPr="00307D42">
        <w:rPr>
          <w:noProof/>
          <w:color w:val="000000"/>
          <w:sz w:val="20"/>
          <w:szCs w:val="20"/>
        </w:rPr>
        <w:t xml:space="preserve">, </w:t>
      </w:r>
      <w:r w:rsidRPr="00307D42">
        <w:rPr>
          <w:noProof/>
          <w:color w:val="000000"/>
          <w:sz w:val="20"/>
          <w:szCs w:val="20"/>
          <w:lang w:val="en-US"/>
        </w:rPr>
        <w:t>kablova</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drugih</w:t>
      </w:r>
      <w:r w:rsidRPr="00307D42">
        <w:rPr>
          <w:noProof/>
          <w:color w:val="000000"/>
          <w:sz w:val="20"/>
          <w:szCs w:val="20"/>
        </w:rPr>
        <w:t xml:space="preserve"> </w:t>
      </w:r>
      <w:r w:rsidRPr="00307D42">
        <w:rPr>
          <w:noProof/>
          <w:color w:val="000000"/>
          <w:sz w:val="20"/>
          <w:szCs w:val="20"/>
          <w:lang w:val="en-US"/>
        </w:rPr>
        <w:t>gra</w:t>
      </w:r>
      <w:r w:rsidRPr="00307D42">
        <w:rPr>
          <w:noProof/>
          <w:color w:val="000000"/>
          <w:sz w:val="20"/>
          <w:szCs w:val="20"/>
        </w:rPr>
        <w:t>đ</w:t>
      </w:r>
      <w:r w:rsidRPr="00307D42">
        <w:rPr>
          <w:noProof/>
          <w:color w:val="000000"/>
          <w:sz w:val="20"/>
          <w:szCs w:val="20"/>
          <w:lang w:val="en-US"/>
        </w:rPr>
        <w:t>evina</w:t>
      </w:r>
      <w:r w:rsidRPr="00307D42">
        <w:rPr>
          <w:noProof/>
          <w:color w:val="000000"/>
          <w:sz w:val="20"/>
          <w:szCs w:val="20"/>
        </w:rPr>
        <w:t xml:space="preserve"> </w:t>
      </w:r>
      <w:r w:rsidRPr="00307D42">
        <w:rPr>
          <w:noProof/>
          <w:color w:val="000000"/>
          <w:sz w:val="20"/>
          <w:szCs w:val="20"/>
          <w:lang w:val="en-US"/>
        </w:rPr>
        <w:t>infrastrukture</w:t>
      </w:r>
      <w:r w:rsidRPr="00307D42">
        <w:rPr>
          <w:noProof/>
          <w:color w:val="000000"/>
          <w:sz w:val="20"/>
          <w:szCs w:val="20"/>
        </w:rPr>
        <w:t xml:space="preserve"> </w:t>
      </w:r>
      <w:r w:rsidRPr="00307D42">
        <w:rPr>
          <w:noProof/>
          <w:color w:val="000000"/>
          <w:sz w:val="20"/>
          <w:szCs w:val="20"/>
          <w:lang w:val="en-US"/>
        </w:rPr>
        <w:t>uz</w:t>
      </w:r>
      <w:r w:rsidRPr="00307D42">
        <w:rPr>
          <w:noProof/>
          <w:color w:val="000000"/>
          <w:sz w:val="20"/>
          <w:szCs w:val="20"/>
        </w:rPr>
        <w:t xml:space="preserve"> </w:t>
      </w:r>
      <w:r w:rsidRPr="00307D42">
        <w:rPr>
          <w:noProof/>
          <w:color w:val="000000"/>
          <w:sz w:val="20"/>
          <w:szCs w:val="20"/>
          <w:lang w:val="en-US"/>
        </w:rPr>
        <w:t>prethodno</w:t>
      </w:r>
      <w:r w:rsidRPr="00307D42">
        <w:rPr>
          <w:noProof/>
          <w:color w:val="000000"/>
          <w:sz w:val="20"/>
          <w:szCs w:val="20"/>
        </w:rPr>
        <w:t xml:space="preserve"> </w:t>
      </w:r>
      <w:r w:rsidRPr="00307D42">
        <w:rPr>
          <w:noProof/>
          <w:color w:val="000000"/>
          <w:sz w:val="20"/>
          <w:szCs w:val="20"/>
          <w:lang w:val="en-US"/>
        </w:rPr>
        <w:t>pribavljeno</w:t>
      </w:r>
      <w:r w:rsidRPr="00307D42">
        <w:rPr>
          <w:noProof/>
          <w:color w:val="000000"/>
          <w:sz w:val="20"/>
          <w:szCs w:val="20"/>
        </w:rPr>
        <w:t xml:space="preserve"> </w:t>
      </w:r>
      <w:r w:rsidRPr="00307D42">
        <w:rPr>
          <w:noProof/>
          <w:color w:val="000000"/>
          <w:sz w:val="20"/>
          <w:szCs w:val="20"/>
          <w:lang w:val="en-US"/>
        </w:rPr>
        <w:t>odobrenje</w:t>
      </w:r>
      <w:r w:rsidRPr="00307D42">
        <w:rPr>
          <w:noProof/>
          <w:color w:val="000000"/>
          <w:sz w:val="20"/>
          <w:szCs w:val="20"/>
        </w:rPr>
        <w:t xml:space="preserve"> </w:t>
      </w:r>
      <w:r w:rsidRPr="00307D42">
        <w:rPr>
          <w:noProof/>
          <w:color w:val="000000"/>
          <w:sz w:val="20"/>
          <w:szCs w:val="20"/>
          <w:lang w:val="en-US"/>
        </w:rPr>
        <w:t>nadle</w:t>
      </w:r>
      <w:r w:rsidRPr="00307D42">
        <w:rPr>
          <w:noProof/>
          <w:color w:val="000000"/>
          <w:sz w:val="20"/>
          <w:szCs w:val="20"/>
        </w:rPr>
        <w:t>ž</w:t>
      </w:r>
      <w:r w:rsidRPr="00307D42">
        <w:rPr>
          <w:noProof/>
          <w:color w:val="000000"/>
          <w:sz w:val="20"/>
          <w:szCs w:val="20"/>
          <w:lang w:val="en-US"/>
        </w:rPr>
        <w:t>nog</w:t>
      </w:r>
      <w:r w:rsidRPr="00307D42">
        <w:rPr>
          <w:noProof/>
          <w:color w:val="000000"/>
          <w:sz w:val="20"/>
          <w:szCs w:val="20"/>
        </w:rPr>
        <w:t xml:space="preserve"> </w:t>
      </w:r>
      <w:r w:rsidRPr="00307D42">
        <w:rPr>
          <w:noProof/>
          <w:color w:val="000000"/>
          <w:sz w:val="20"/>
          <w:szCs w:val="20"/>
          <w:lang w:val="en-US"/>
        </w:rPr>
        <w:t>op</w:t>
      </w:r>
      <w:r w:rsidRPr="00307D42">
        <w:rPr>
          <w:noProof/>
          <w:color w:val="000000"/>
          <w:sz w:val="20"/>
          <w:szCs w:val="20"/>
        </w:rPr>
        <w:t>ć</w:t>
      </w:r>
      <w:r w:rsidRPr="00307D42">
        <w:rPr>
          <w:noProof/>
          <w:color w:val="000000"/>
          <w:sz w:val="20"/>
          <w:szCs w:val="20"/>
          <w:lang w:val="en-US"/>
        </w:rPr>
        <w:t>inskog</w:t>
      </w:r>
      <w:r w:rsidRPr="00307D42">
        <w:rPr>
          <w:noProof/>
          <w:color w:val="000000"/>
          <w:sz w:val="20"/>
          <w:szCs w:val="20"/>
        </w:rPr>
        <w:t xml:space="preserve"> </w:t>
      </w:r>
      <w:r w:rsidRPr="00307D42">
        <w:rPr>
          <w:noProof/>
          <w:color w:val="000000"/>
          <w:sz w:val="20"/>
          <w:szCs w:val="20"/>
          <w:lang w:val="en-US"/>
        </w:rPr>
        <w:t>organa</w:t>
      </w:r>
      <w:r w:rsidRPr="00307D42">
        <w:rPr>
          <w:noProof/>
          <w:color w:val="000000"/>
          <w:sz w:val="20"/>
          <w:szCs w:val="20"/>
        </w:rPr>
        <w:t>.</w:t>
      </w:r>
    </w:p>
    <w:p w:rsidR="00CB7515" w:rsidRPr="00307D42" w:rsidRDefault="00CB7515" w:rsidP="00995C06">
      <w:pPr>
        <w:autoSpaceDE w:val="0"/>
        <w:autoSpaceDN w:val="0"/>
        <w:adjustRightInd w:val="0"/>
        <w:jc w:val="both"/>
        <w:rPr>
          <w:noProof/>
          <w:color w:val="000000"/>
          <w:sz w:val="20"/>
          <w:szCs w:val="20"/>
        </w:rPr>
      </w:pPr>
    </w:p>
    <w:p w:rsidR="00CB7515" w:rsidRPr="00307D42" w:rsidRDefault="00CB7515" w:rsidP="00995C06">
      <w:pPr>
        <w:autoSpaceDE w:val="0"/>
        <w:autoSpaceDN w:val="0"/>
        <w:adjustRightInd w:val="0"/>
        <w:jc w:val="center"/>
        <w:rPr>
          <w:b/>
          <w:bCs/>
          <w:noProof/>
          <w:color w:val="000000"/>
          <w:sz w:val="20"/>
          <w:szCs w:val="20"/>
        </w:rPr>
      </w:pPr>
      <w:r w:rsidRPr="00307D42">
        <w:rPr>
          <w:b/>
          <w:bCs/>
          <w:noProof/>
          <w:color w:val="000000"/>
          <w:sz w:val="20"/>
          <w:szCs w:val="20"/>
        </w:rPr>
        <w:t>Č</w:t>
      </w:r>
      <w:r w:rsidRPr="00307D42">
        <w:rPr>
          <w:b/>
          <w:bCs/>
          <w:noProof/>
          <w:color w:val="000000"/>
          <w:sz w:val="20"/>
          <w:szCs w:val="20"/>
          <w:lang w:val="en-US"/>
        </w:rPr>
        <w:t>lan</w:t>
      </w:r>
      <w:r w:rsidRPr="00307D42">
        <w:rPr>
          <w:b/>
          <w:bCs/>
          <w:noProof/>
          <w:color w:val="000000"/>
          <w:sz w:val="20"/>
          <w:szCs w:val="20"/>
        </w:rPr>
        <w:t xml:space="preserve"> 17.</w:t>
      </w:r>
    </w:p>
    <w:p w:rsidR="00CB7515" w:rsidRPr="00307D42" w:rsidRDefault="00CB7515" w:rsidP="00995C06">
      <w:pPr>
        <w:autoSpaceDE w:val="0"/>
        <w:autoSpaceDN w:val="0"/>
        <w:adjustRightInd w:val="0"/>
        <w:jc w:val="both"/>
        <w:rPr>
          <w:noProof/>
          <w:color w:val="000000"/>
          <w:sz w:val="20"/>
          <w:szCs w:val="20"/>
        </w:rPr>
      </w:pPr>
    </w:p>
    <w:p w:rsidR="00CB7515" w:rsidRPr="00307D42" w:rsidRDefault="00CB7515" w:rsidP="00307D42">
      <w:pPr>
        <w:autoSpaceDE w:val="0"/>
        <w:autoSpaceDN w:val="0"/>
        <w:adjustRightInd w:val="0"/>
        <w:ind w:firstLine="720"/>
        <w:jc w:val="both"/>
        <w:rPr>
          <w:noProof/>
          <w:color w:val="000000"/>
          <w:sz w:val="20"/>
          <w:szCs w:val="20"/>
        </w:rPr>
      </w:pPr>
      <w:r w:rsidRPr="00307D42">
        <w:rPr>
          <w:noProof/>
          <w:color w:val="000000"/>
          <w:sz w:val="20"/>
          <w:szCs w:val="20"/>
          <w:lang w:val="en-US"/>
        </w:rPr>
        <w:t>Uz</w:t>
      </w:r>
      <w:r w:rsidRPr="00307D42">
        <w:rPr>
          <w:noProof/>
          <w:color w:val="000000"/>
          <w:sz w:val="20"/>
          <w:szCs w:val="20"/>
        </w:rPr>
        <w:t xml:space="preserve"> </w:t>
      </w:r>
      <w:r w:rsidRPr="00307D42">
        <w:rPr>
          <w:noProof/>
          <w:color w:val="000000"/>
          <w:sz w:val="20"/>
          <w:szCs w:val="20"/>
          <w:lang w:val="en-US"/>
        </w:rPr>
        <w:t>zahtjev</w:t>
      </w:r>
      <w:r w:rsidRPr="00307D42">
        <w:rPr>
          <w:noProof/>
          <w:color w:val="000000"/>
          <w:sz w:val="20"/>
          <w:szCs w:val="20"/>
        </w:rPr>
        <w:t xml:space="preserve"> </w:t>
      </w:r>
      <w:r w:rsidRPr="00307D42">
        <w:rPr>
          <w:noProof/>
          <w:color w:val="000000"/>
          <w:sz w:val="20"/>
          <w:szCs w:val="20"/>
          <w:lang w:val="en-US"/>
        </w:rPr>
        <w:t>za</w:t>
      </w:r>
      <w:r w:rsidRPr="00307D42">
        <w:rPr>
          <w:noProof/>
          <w:color w:val="000000"/>
          <w:sz w:val="20"/>
          <w:szCs w:val="20"/>
        </w:rPr>
        <w:t xml:space="preserve"> </w:t>
      </w:r>
      <w:r w:rsidRPr="00307D42">
        <w:rPr>
          <w:noProof/>
          <w:color w:val="000000"/>
          <w:sz w:val="20"/>
          <w:szCs w:val="20"/>
          <w:lang w:val="en-US"/>
        </w:rPr>
        <w:t>izdavanje</w:t>
      </w:r>
      <w:r w:rsidRPr="00307D42">
        <w:rPr>
          <w:noProof/>
          <w:color w:val="000000"/>
          <w:sz w:val="20"/>
          <w:szCs w:val="20"/>
        </w:rPr>
        <w:t xml:space="preserve"> </w:t>
      </w:r>
      <w:r w:rsidRPr="00307D42">
        <w:rPr>
          <w:noProof/>
          <w:color w:val="000000"/>
          <w:sz w:val="20"/>
          <w:szCs w:val="20"/>
          <w:lang w:val="en-US"/>
        </w:rPr>
        <w:t>dozvole</w:t>
      </w:r>
      <w:r w:rsidRPr="00307D42">
        <w:rPr>
          <w:noProof/>
          <w:color w:val="000000"/>
          <w:sz w:val="20"/>
          <w:szCs w:val="20"/>
        </w:rPr>
        <w:t xml:space="preserve"> </w:t>
      </w:r>
      <w:r w:rsidRPr="00307D42">
        <w:rPr>
          <w:noProof/>
          <w:color w:val="000000"/>
          <w:sz w:val="20"/>
          <w:szCs w:val="20"/>
          <w:lang w:val="en-US"/>
        </w:rPr>
        <w:t>za</w:t>
      </w:r>
      <w:r w:rsidRPr="00307D42">
        <w:rPr>
          <w:noProof/>
          <w:color w:val="000000"/>
          <w:sz w:val="20"/>
          <w:szCs w:val="20"/>
        </w:rPr>
        <w:t xml:space="preserve"> </w:t>
      </w:r>
      <w:r w:rsidRPr="00307D42">
        <w:rPr>
          <w:noProof/>
          <w:color w:val="000000"/>
          <w:sz w:val="20"/>
          <w:szCs w:val="20"/>
          <w:lang w:val="en-US"/>
        </w:rPr>
        <w:t>raskopavanje</w:t>
      </w:r>
      <w:r w:rsidRPr="00307D42">
        <w:rPr>
          <w:noProof/>
          <w:color w:val="000000"/>
          <w:sz w:val="20"/>
          <w:szCs w:val="20"/>
        </w:rPr>
        <w:t xml:space="preserve"> </w:t>
      </w:r>
      <w:r w:rsidRPr="00307D42">
        <w:rPr>
          <w:noProof/>
          <w:color w:val="000000"/>
          <w:sz w:val="20"/>
          <w:szCs w:val="20"/>
          <w:lang w:val="en-US"/>
        </w:rPr>
        <w:t>ulice</w:t>
      </w:r>
      <w:r w:rsidRPr="00307D42">
        <w:rPr>
          <w:noProof/>
          <w:color w:val="000000"/>
          <w:sz w:val="20"/>
          <w:szCs w:val="20"/>
        </w:rPr>
        <w:t xml:space="preserve">, </w:t>
      </w:r>
      <w:r w:rsidRPr="00307D42">
        <w:rPr>
          <w:noProof/>
          <w:color w:val="000000"/>
          <w:sz w:val="20"/>
          <w:szCs w:val="20"/>
          <w:lang w:val="en-US"/>
        </w:rPr>
        <w:t>lokalnog</w:t>
      </w:r>
      <w:r w:rsidRPr="00307D42">
        <w:rPr>
          <w:noProof/>
          <w:color w:val="000000"/>
          <w:sz w:val="20"/>
          <w:szCs w:val="20"/>
        </w:rPr>
        <w:t xml:space="preserve"> </w:t>
      </w:r>
      <w:r w:rsidRPr="00307D42">
        <w:rPr>
          <w:noProof/>
          <w:color w:val="000000"/>
          <w:sz w:val="20"/>
          <w:szCs w:val="20"/>
          <w:lang w:val="en-US"/>
        </w:rPr>
        <w:t>ili</w:t>
      </w:r>
      <w:r w:rsidRPr="00307D42">
        <w:rPr>
          <w:noProof/>
          <w:color w:val="000000"/>
          <w:sz w:val="20"/>
          <w:szCs w:val="20"/>
        </w:rPr>
        <w:t xml:space="preserve"> </w:t>
      </w:r>
      <w:r w:rsidRPr="00307D42">
        <w:rPr>
          <w:noProof/>
          <w:color w:val="000000"/>
          <w:sz w:val="20"/>
          <w:szCs w:val="20"/>
          <w:lang w:val="en-US"/>
        </w:rPr>
        <w:t>nekategorisanog</w:t>
      </w:r>
      <w:r w:rsidRPr="00307D42">
        <w:rPr>
          <w:noProof/>
          <w:color w:val="000000"/>
          <w:sz w:val="20"/>
          <w:szCs w:val="20"/>
        </w:rPr>
        <w:t xml:space="preserve"> </w:t>
      </w:r>
      <w:r w:rsidRPr="00307D42">
        <w:rPr>
          <w:noProof/>
          <w:color w:val="000000"/>
          <w:sz w:val="20"/>
          <w:szCs w:val="20"/>
          <w:lang w:val="en-US"/>
        </w:rPr>
        <w:t>puta</w:t>
      </w:r>
      <w:r w:rsidRPr="00307D42">
        <w:rPr>
          <w:noProof/>
          <w:color w:val="000000"/>
          <w:sz w:val="20"/>
          <w:szCs w:val="20"/>
        </w:rPr>
        <w:t xml:space="preserve"> </w:t>
      </w:r>
      <w:r w:rsidRPr="00307D42">
        <w:rPr>
          <w:noProof/>
          <w:color w:val="000000"/>
          <w:sz w:val="20"/>
          <w:szCs w:val="20"/>
          <w:lang w:val="en-US"/>
        </w:rPr>
        <w:t>mora</w:t>
      </w:r>
      <w:r w:rsidRPr="00307D42">
        <w:rPr>
          <w:noProof/>
          <w:color w:val="000000"/>
          <w:sz w:val="20"/>
          <w:szCs w:val="20"/>
        </w:rPr>
        <w:t xml:space="preserve"> </w:t>
      </w:r>
      <w:r w:rsidRPr="00307D42">
        <w:rPr>
          <w:noProof/>
          <w:color w:val="000000"/>
          <w:sz w:val="20"/>
          <w:szCs w:val="20"/>
          <w:lang w:val="en-US"/>
        </w:rPr>
        <w:t>se</w:t>
      </w:r>
      <w:r w:rsidRPr="00307D42">
        <w:rPr>
          <w:noProof/>
          <w:color w:val="000000"/>
          <w:sz w:val="20"/>
          <w:szCs w:val="20"/>
        </w:rPr>
        <w:t xml:space="preserve"> </w:t>
      </w:r>
      <w:r w:rsidRPr="00307D42">
        <w:rPr>
          <w:noProof/>
          <w:color w:val="000000"/>
          <w:sz w:val="20"/>
          <w:szCs w:val="20"/>
          <w:lang w:val="en-US"/>
        </w:rPr>
        <w:t>prilo</w:t>
      </w:r>
      <w:r w:rsidRPr="00307D42">
        <w:rPr>
          <w:noProof/>
          <w:color w:val="000000"/>
          <w:sz w:val="20"/>
          <w:szCs w:val="20"/>
        </w:rPr>
        <w:t>ž</w:t>
      </w:r>
      <w:r w:rsidRPr="00307D42">
        <w:rPr>
          <w:noProof/>
          <w:color w:val="000000"/>
          <w:sz w:val="20"/>
          <w:szCs w:val="20"/>
          <w:lang w:val="en-US"/>
        </w:rPr>
        <w:t>iti</w:t>
      </w:r>
      <w:r w:rsidRPr="00307D42">
        <w:rPr>
          <w:noProof/>
          <w:color w:val="000000"/>
          <w:sz w:val="20"/>
          <w:szCs w:val="20"/>
        </w:rPr>
        <w:t>:</w:t>
      </w:r>
    </w:p>
    <w:p w:rsidR="00CB7515" w:rsidRPr="00307D42" w:rsidRDefault="00CB7515" w:rsidP="00D22FBF">
      <w:pPr>
        <w:autoSpaceDE w:val="0"/>
        <w:autoSpaceDN w:val="0"/>
        <w:adjustRightInd w:val="0"/>
        <w:ind w:left="450" w:hanging="300"/>
        <w:jc w:val="both"/>
        <w:rPr>
          <w:noProof/>
          <w:color w:val="000000"/>
          <w:sz w:val="20"/>
          <w:szCs w:val="20"/>
          <w:lang w:val="pl-PL"/>
        </w:rPr>
      </w:pPr>
      <w:r w:rsidRPr="00307D42">
        <w:rPr>
          <w:noProof/>
          <w:color w:val="000000"/>
          <w:sz w:val="20"/>
          <w:szCs w:val="20"/>
          <w:lang w:val="pl-PL"/>
        </w:rPr>
        <w:t>- odobrenje za gradnju;</w:t>
      </w:r>
    </w:p>
    <w:p w:rsidR="00CB7515" w:rsidRPr="00307D42" w:rsidRDefault="00CB7515" w:rsidP="00D22FBF">
      <w:pPr>
        <w:autoSpaceDE w:val="0"/>
        <w:autoSpaceDN w:val="0"/>
        <w:adjustRightInd w:val="0"/>
        <w:ind w:left="450" w:hanging="300"/>
        <w:jc w:val="both"/>
        <w:rPr>
          <w:noProof/>
          <w:color w:val="000000"/>
          <w:sz w:val="20"/>
          <w:szCs w:val="20"/>
          <w:lang w:val="pl-PL"/>
        </w:rPr>
      </w:pPr>
      <w:r w:rsidRPr="00307D42">
        <w:rPr>
          <w:noProof/>
          <w:color w:val="000000"/>
          <w:sz w:val="20"/>
          <w:szCs w:val="20"/>
          <w:lang w:val="pl-PL"/>
        </w:rPr>
        <w:t>- ovjereni projekat sa izvodom iz plana podzemnih instalacija;</w:t>
      </w:r>
    </w:p>
    <w:p w:rsidR="00CB7515" w:rsidRPr="00307D42" w:rsidRDefault="00CB7515" w:rsidP="00995C06">
      <w:pPr>
        <w:autoSpaceDE w:val="0"/>
        <w:autoSpaceDN w:val="0"/>
        <w:adjustRightInd w:val="0"/>
        <w:ind w:left="450" w:hanging="300"/>
        <w:jc w:val="both"/>
        <w:rPr>
          <w:noProof/>
          <w:color w:val="000000"/>
          <w:sz w:val="20"/>
          <w:szCs w:val="20"/>
          <w:lang w:val="pl-PL"/>
        </w:rPr>
      </w:pPr>
      <w:r w:rsidRPr="00307D42">
        <w:rPr>
          <w:noProof/>
          <w:color w:val="000000"/>
          <w:sz w:val="20"/>
          <w:szCs w:val="20"/>
          <w:lang w:val="pl-PL"/>
        </w:rPr>
        <w:t>- dokaz o obezbjeđenju sredstava za popravku ulice, lokalnog ili nekategorisanog puta.</w:t>
      </w:r>
    </w:p>
    <w:p w:rsidR="00CB7515" w:rsidRPr="00307D42" w:rsidRDefault="00CB7515" w:rsidP="006365DC">
      <w:pPr>
        <w:autoSpaceDE w:val="0"/>
        <w:autoSpaceDN w:val="0"/>
        <w:adjustRightInd w:val="0"/>
        <w:rPr>
          <w:noProof/>
          <w:color w:val="000000"/>
          <w:sz w:val="20"/>
          <w:szCs w:val="20"/>
          <w:lang w:val="pl-PL"/>
        </w:rPr>
      </w:pPr>
    </w:p>
    <w:p w:rsidR="00CB7515" w:rsidRPr="00307D42" w:rsidRDefault="00CB7515" w:rsidP="006365DC">
      <w:pPr>
        <w:autoSpaceDE w:val="0"/>
        <w:autoSpaceDN w:val="0"/>
        <w:adjustRightInd w:val="0"/>
        <w:jc w:val="center"/>
        <w:rPr>
          <w:b/>
          <w:bCs/>
          <w:noProof/>
          <w:color w:val="000000"/>
          <w:sz w:val="20"/>
          <w:szCs w:val="20"/>
          <w:lang w:val="pl-PL"/>
        </w:rPr>
      </w:pPr>
      <w:r w:rsidRPr="00307D42">
        <w:rPr>
          <w:b/>
          <w:bCs/>
          <w:noProof/>
          <w:color w:val="000000"/>
          <w:sz w:val="20"/>
          <w:szCs w:val="20"/>
          <w:lang w:val="pl-PL"/>
        </w:rPr>
        <w:t xml:space="preserve"> Član 18.</w:t>
      </w:r>
    </w:p>
    <w:p w:rsidR="00CB7515" w:rsidRPr="00307D42" w:rsidRDefault="00CB7515" w:rsidP="006365DC">
      <w:pPr>
        <w:autoSpaceDE w:val="0"/>
        <w:autoSpaceDN w:val="0"/>
        <w:adjustRightInd w:val="0"/>
        <w:rPr>
          <w:noProof/>
          <w:color w:val="000000"/>
          <w:sz w:val="20"/>
          <w:szCs w:val="20"/>
          <w:lang w:val="pl-PL"/>
        </w:rPr>
      </w:pPr>
    </w:p>
    <w:p w:rsidR="00CB7515" w:rsidRPr="00307D42" w:rsidRDefault="00CB7515" w:rsidP="00C65BDC">
      <w:pPr>
        <w:autoSpaceDE w:val="0"/>
        <w:autoSpaceDN w:val="0"/>
        <w:adjustRightInd w:val="0"/>
        <w:ind w:firstLine="720"/>
        <w:jc w:val="both"/>
        <w:rPr>
          <w:noProof/>
          <w:color w:val="000000"/>
          <w:sz w:val="20"/>
          <w:szCs w:val="20"/>
          <w:lang w:val="pl-PL"/>
        </w:rPr>
      </w:pPr>
      <w:r w:rsidRPr="00307D42">
        <w:rPr>
          <w:noProof/>
          <w:color w:val="000000"/>
          <w:sz w:val="20"/>
          <w:szCs w:val="20"/>
          <w:lang w:val="pl-PL"/>
        </w:rPr>
        <w:t>Raskopavanje ulice, lokalnog ili nekategorisanog puta zbog hitne popravke podzemnih instalacija, može započeti i prije dobijanja dozvole, s tim da se prije početka radova mora obavijestiti upravitelja za puteve.</w:t>
      </w:r>
    </w:p>
    <w:p w:rsidR="00CB7515" w:rsidRPr="00307D42" w:rsidRDefault="00CB7515" w:rsidP="006365DC">
      <w:pPr>
        <w:autoSpaceDE w:val="0"/>
        <w:autoSpaceDN w:val="0"/>
        <w:adjustRightInd w:val="0"/>
        <w:rPr>
          <w:noProof/>
          <w:color w:val="000000"/>
          <w:sz w:val="20"/>
          <w:szCs w:val="20"/>
          <w:lang w:val="pl-PL"/>
        </w:rPr>
      </w:pPr>
    </w:p>
    <w:p w:rsidR="00CB7515" w:rsidRPr="00307D42" w:rsidRDefault="00CB7515" w:rsidP="006365DC">
      <w:pPr>
        <w:autoSpaceDE w:val="0"/>
        <w:autoSpaceDN w:val="0"/>
        <w:adjustRightInd w:val="0"/>
        <w:jc w:val="center"/>
        <w:rPr>
          <w:b/>
          <w:bCs/>
          <w:noProof/>
          <w:color w:val="000000"/>
          <w:sz w:val="20"/>
          <w:szCs w:val="20"/>
          <w:lang w:val="pl-PL"/>
        </w:rPr>
      </w:pPr>
      <w:r w:rsidRPr="00307D42">
        <w:rPr>
          <w:b/>
          <w:bCs/>
          <w:noProof/>
          <w:color w:val="000000"/>
          <w:sz w:val="20"/>
          <w:szCs w:val="20"/>
          <w:lang w:val="pl-PL"/>
        </w:rPr>
        <w:t xml:space="preserve"> Član 19.</w:t>
      </w:r>
    </w:p>
    <w:p w:rsidR="00CB7515" w:rsidRPr="00307D42" w:rsidRDefault="00CB7515" w:rsidP="006365DC">
      <w:pPr>
        <w:autoSpaceDE w:val="0"/>
        <w:autoSpaceDN w:val="0"/>
        <w:adjustRightInd w:val="0"/>
        <w:rPr>
          <w:noProof/>
          <w:color w:val="000000"/>
          <w:sz w:val="20"/>
          <w:szCs w:val="20"/>
          <w:lang w:val="pl-PL"/>
        </w:rPr>
      </w:pPr>
    </w:p>
    <w:p w:rsidR="00CB7515" w:rsidRPr="00307D42" w:rsidRDefault="00CB7515" w:rsidP="00D22FBF">
      <w:pPr>
        <w:autoSpaceDE w:val="0"/>
        <w:autoSpaceDN w:val="0"/>
        <w:adjustRightInd w:val="0"/>
        <w:ind w:firstLine="720"/>
        <w:jc w:val="both"/>
        <w:rPr>
          <w:noProof/>
          <w:color w:val="000000"/>
          <w:sz w:val="20"/>
          <w:szCs w:val="20"/>
          <w:lang w:val="pl-PL"/>
        </w:rPr>
      </w:pPr>
      <w:r w:rsidRPr="00307D42">
        <w:rPr>
          <w:noProof/>
          <w:color w:val="000000"/>
          <w:sz w:val="20"/>
          <w:szCs w:val="20"/>
          <w:lang w:val="pl-PL"/>
        </w:rPr>
        <w:t>Popravku oštećenog dijela ulice, nekategorisanog ili lokalnog puta, uslijed zauzeća ili raskopavanja, obavlja investitor radova, prema tehničkim uslovima i uz nadzor upravitelja za puteve, odnosno preduzeća koje Općina Doboj Istok ovlastila.</w:t>
      </w:r>
    </w:p>
    <w:p w:rsidR="00CB7515" w:rsidRPr="00307D42" w:rsidRDefault="00CB7515" w:rsidP="006E7DFA">
      <w:pPr>
        <w:autoSpaceDE w:val="0"/>
        <w:autoSpaceDN w:val="0"/>
        <w:adjustRightInd w:val="0"/>
        <w:ind w:firstLine="720"/>
        <w:jc w:val="both"/>
        <w:rPr>
          <w:noProof/>
          <w:color w:val="000000"/>
          <w:sz w:val="20"/>
          <w:szCs w:val="20"/>
          <w:lang w:val="pl-PL"/>
        </w:rPr>
      </w:pPr>
      <w:r w:rsidRPr="00307D42">
        <w:rPr>
          <w:noProof/>
          <w:color w:val="000000"/>
          <w:sz w:val="20"/>
          <w:szCs w:val="20"/>
          <w:lang w:val="pl-PL"/>
        </w:rPr>
        <w:t>Garantni rok za radove iz stava 1. ovog člana je tri godine od dana prijema radova.</w:t>
      </w:r>
    </w:p>
    <w:p w:rsidR="00CB7515" w:rsidRPr="00307D42" w:rsidRDefault="00CB7515" w:rsidP="006365DC">
      <w:pPr>
        <w:autoSpaceDE w:val="0"/>
        <w:autoSpaceDN w:val="0"/>
        <w:adjustRightInd w:val="0"/>
        <w:rPr>
          <w:noProof/>
          <w:color w:val="000000"/>
          <w:sz w:val="20"/>
          <w:szCs w:val="20"/>
          <w:lang w:val="pl-PL"/>
        </w:rPr>
      </w:pPr>
    </w:p>
    <w:p w:rsidR="00CB7515" w:rsidRPr="00307D42" w:rsidRDefault="00CB7515" w:rsidP="006365DC">
      <w:pPr>
        <w:autoSpaceDE w:val="0"/>
        <w:autoSpaceDN w:val="0"/>
        <w:adjustRightInd w:val="0"/>
        <w:jc w:val="center"/>
        <w:rPr>
          <w:b/>
          <w:bCs/>
          <w:noProof/>
          <w:color w:val="000000"/>
          <w:sz w:val="20"/>
          <w:szCs w:val="20"/>
          <w:lang w:val="pl-PL"/>
        </w:rPr>
      </w:pPr>
      <w:r w:rsidRPr="00307D42">
        <w:rPr>
          <w:b/>
          <w:bCs/>
          <w:noProof/>
          <w:color w:val="000000"/>
          <w:sz w:val="20"/>
          <w:szCs w:val="20"/>
          <w:lang w:val="pl-PL"/>
        </w:rPr>
        <w:t xml:space="preserve"> Član 20.</w:t>
      </w:r>
    </w:p>
    <w:p w:rsidR="00CB7515" w:rsidRPr="00307D42" w:rsidRDefault="00CB7515" w:rsidP="006365DC">
      <w:pPr>
        <w:autoSpaceDE w:val="0"/>
        <w:autoSpaceDN w:val="0"/>
        <w:adjustRightInd w:val="0"/>
        <w:rPr>
          <w:noProof/>
          <w:color w:val="000000"/>
          <w:sz w:val="20"/>
          <w:szCs w:val="20"/>
          <w:lang w:val="pl-PL"/>
        </w:rPr>
      </w:pPr>
    </w:p>
    <w:p w:rsidR="00CB7515" w:rsidRPr="00307D42" w:rsidRDefault="00CB7515" w:rsidP="00C65BDC">
      <w:pPr>
        <w:autoSpaceDE w:val="0"/>
        <w:autoSpaceDN w:val="0"/>
        <w:adjustRightInd w:val="0"/>
        <w:ind w:firstLine="720"/>
        <w:jc w:val="both"/>
        <w:rPr>
          <w:noProof/>
          <w:color w:val="000000"/>
          <w:sz w:val="20"/>
          <w:szCs w:val="20"/>
          <w:lang w:val="pl-PL"/>
        </w:rPr>
      </w:pPr>
      <w:r w:rsidRPr="00307D42">
        <w:rPr>
          <w:noProof/>
          <w:color w:val="000000"/>
          <w:sz w:val="20"/>
          <w:szCs w:val="20"/>
          <w:lang w:val="pl-PL"/>
        </w:rPr>
        <w:t>Postavljanje saobraćajnih znakova, svijetlosnih saobraćajnih znakova, svijetlosnih oznaka i oznaka na kolovozu, na ulicama i putevima, može se obaviti samo na osnovu dozvole sa tehničkim uslovima propisane od strane nadležne općinske službe.</w:t>
      </w:r>
    </w:p>
    <w:p w:rsidR="00CB7515" w:rsidRPr="00307D42" w:rsidRDefault="00CB7515" w:rsidP="00307D42">
      <w:pPr>
        <w:rPr>
          <w:rStyle w:val="SubtleEmphasis"/>
          <w:sz w:val="20"/>
          <w:szCs w:val="20"/>
        </w:rPr>
      </w:pPr>
      <w:r w:rsidRPr="00307D42">
        <w:rPr>
          <w:rStyle w:val="SubtleEmphasis"/>
          <w:sz w:val="20"/>
          <w:szCs w:val="20"/>
        </w:rPr>
        <w:t>5</w:t>
      </w:r>
    </w:p>
    <w:p w:rsidR="00CB7515" w:rsidRPr="00307D42" w:rsidRDefault="00CB7515" w:rsidP="0063280A">
      <w:pPr>
        <w:jc w:val="center"/>
        <w:rPr>
          <w:b/>
          <w:bCs/>
          <w:sz w:val="20"/>
          <w:szCs w:val="20"/>
        </w:rPr>
      </w:pPr>
    </w:p>
    <w:p w:rsidR="00CB7515" w:rsidRPr="00307D42" w:rsidRDefault="00CB7515" w:rsidP="0063280A">
      <w:pPr>
        <w:jc w:val="center"/>
        <w:rPr>
          <w:b/>
          <w:bCs/>
          <w:sz w:val="20"/>
          <w:szCs w:val="20"/>
        </w:rPr>
      </w:pPr>
      <w:r w:rsidRPr="00307D42">
        <w:rPr>
          <w:b/>
          <w:bCs/>
          <w:sz w:val="20"/>
          <w:szCs w:val="20"/>
        </w:rPr>
        <w:t>Član 21.</w:t>
      </w:r>
    </w:p>
    <w:p w:rsidR="00CB7515" w:rsidRPr="00307D42" w:rsidRDefault="00CB7515" w:rsidP="00E15FCE">
      <w:pPr>
        <w:rPr>
          <w:sz w:val="20"/>
          <w:szCs w:val="20"/>
        </w:rPr>
      </w:pPr>
    </w:p>
    <w:p w:rsidR="00CB7515" w:rsidRPr="00307D42" w:rsidRDefault="00CB7515" w:rsidP="00275DFB">
      <w:pPr>
        <w:ind w:firstLine="720"/>
        <w:jc w:val="both"/>
        <w:rPr>
          <w:sz w:val="20"/>
          <w:szCs w:val="20"/>
        </w:rPr>
      </w:pPr>
      <w:r w:rsidRPr="00307D42">
        <w:rPr>
          <w:sz w:val="20"/>
          <w:szCs w:val="20"/>
        </w:rPr>
        <w:t>Natpisi i reklame u okviru javnog puta postavljaju se na osnovu dozvole sa tehničkim uslovima koju izdaje nadležni općinski organ za poslove prostornog uređenja.</w:t>
      </w:r>
    </w:p>
    <w:p w:rsidR="00CB7515" w:rsidRPr="00307D42" w:rsidRDefault="00CB7515" w:rsidP="00D22FBF">
      <w:pPr>
        <w:ind w:firstLine="720"/>
        <w:jc w:val="both"/>
        <w:rPr>
          <w:sz w:val="20"/>
          <w:szCs w:val="20"/>
        </w:rPr>
      </w:pPr>
    </w:p>
    <w:p w:rsidR="00CB7515" w:rsidRPr="00307D42" w:rsidRDefault="00CB7515" w:rsidP="0063280A">
      <w:pPr>
        <w:jc w:val="center"/>
        <w:rPr>
          <w:b/>
          <w:bCs/>
          <w:sz w:val="20"/>
          <w:szCs w:val="20"/>
        </w:rPr>
      </w:pPr>
      <w:r w:rsidRPr="00307D42">
        <w:rPr>
          <w:b/>
          <w:bCs/>
          <w:sz w:val="20"/>
          <w:szCs w:val="20"/>
        </w:rPr>
        <w:t>Član 22.</w:t>
      </w:r>
    </w:p>
    <w:p w:rsidR="00CB7515" w:rsidRPr="00307D42" w:rsidRDefault="00CB7515" w:rsidP="00E15FCE">
      <w:pPr>
        <w:rPr>
          <w:b/>
          <w:bCs/>
          <w:sz w:val="20"/>
          <w:szCs w:val="20"/>
        </w:rPr>
      </w:pPr>
    </w:p>
    <w:p w:rsidR="00CB7515" w:rsidRPr="00307D42" w:rsidRDefault="00CB7515" w:rsidP="00C65BDC">
      <w:pPr>
        <w:ind w:firstLine="720"/>
        <w:jc w:val="both"/>
        <w:rPr>
          <w:sz w:val="20"/>
          <w:szCs w:val="20"/>
        </w:rPr>
      </w:pPr>
      <w:r w:rsidRPr="00307D42">
        <w:rPr>
          <w:sz w:val="20"/>
          <w:szCs w:val="20"/>
        </w:rPr>
        <w:t>Mjesne zajednice na području općine Doboj Istok dužne su da vrše poslove oko održavanje i uređenja ulica, lokalnih i nekategorisanih puteva putem izvođenja akcija kao i obavljanje saradnje sa nadležnim općinskim organima i nadležnim inspekcijama koje vrše kontrolu na osnovu Zakona i ove Odluke.</w:t>
      </w:r>
    </w:p>
    <w:p w:rsidR="00CB7515" w:rsidRPr="00307D42" w:rsidRDefault="00CB7515" w:rsidP="00C65BDC">
      <w:pPr>
        <w:ind w:firstLine="720"/>
        <w:jc w:val="both"/>
        <w:rPr>
          <w:sz w:val="20"/>
          <w:szCs w:val="20"/>
        </w:rPr>
      </w:pPr>
      <w:r w:rsidRPr="00307D42">
        <w:rPr>
          <w:sz w:val="20"/>
          <w:szCs w:val="20"/>
        </w:rPr>
        <w:t>Mjesna zajednica će formirati stalne komisije za održavanje ulica, lokalnih i nekategorisanih puteva koje će imati zadatak da brinu i ukazuju na problem rješavanja.</w:t>
      </w:r>
    </w:p>
    <w:p w:rsidR="00CB7515" w:rsidRPr="00307D42" w:rsidRDefault="00CB7515" w:rsidP="00CE2C63">
      <w:pPr>
        <w:ind w:firstLine="720"/>
        <w:jc w:val="both"/>
        <w:rPr>
          <w:sz w:val="20"/>
          <w:szCs w:val="20"/>
        </w:rPr>
      </w:pPr>
      <w:r w:rsidRPr="00307D42">
        <w:rPr>
          <w:sz w:val="20"/>
          <w:szCs w:val="20"/>
        </w:rPr>
        <w:t>Komisija se sastoji od predsjednika i najmanje tri člana.</w:t>
      </w:r>
    </w:p>
    <w:p w:rsidR="00CB7515" w:rsidRPr="00307D42" w:rsidRDefault="00CB7515" w:rsidP="00E15FCE">
      <w:pPr>
        <w:rPr>
          <w:sz w:val="20"/>
          <w:szCs w:val="20"/>
        </w:rPr>
      </w:pPr>
    </w:p>
    <w:p w:rsidR="00CB7515" w:rsidRPr="00307D42" w:rsidRDefault="00CB7515" w:rsidP="002669C7">
      <w:pPr>
        <w:autoSpaceDE w:val="0"/>
        <w:autoSpaceDN w:val="0"/>
        <w:adjustRightInd w:val="0"/>
        <w:jc w:val="center"/>
        <w:rPr>
          <w:b/>
          <w:bCs/>
          <w:noProof/>
          <w:color w:val="000000"/>
          <w:sz w:val="20"/>
          <w:szCs w:val="20"/>
        </w:rPr>
      </w:pPr>
      <w:r w:rsidRPr="00307D42">
        <w:rPr>
          <w:b/>
          <w:bCs/>
          <w:noProof/>
          <w:color w:val="000000"/>
          <w:sz w:val="20"/>
          <w:szCs w:val="20"/>
        </w:rPr>
        <w:t>Č</w:t>
      </w:r>
      <w:r w:rsidRPr="00307D42">
        <w:rPr>
          <w:b/>
          <w:bCs/>
          <w:noProof/>
          <w:color w:val="000000"/>
          <w:sz w:val="20"/>
          <w:szCs w:val="20"/>
          <w:lang w:val="en-US"/>
        </w:rPr>
        <w:t>lan</w:t>
      </w:r>
      <w:r w:rsidRPr="00307D42">
        <w:rPr>
          <w:b/>
          <w:bCs/>
          <w:noProof/>
          <w:color w:val="000000"/>
          <w:sz w:val="20"/>
          <w:szCs w:val="20"/>
        </w:rPr>
        <w:t xml:space="preserve"> 23.</w:t>
      </w:r>
    </w:p>
    <w:p w:rsidR="00CB7515" w:rsidRPr="00307D42" w:rsidRDefault="00CB7515" w:rsidP="00995C06">
      <w:pPr>
        <w:autoSpaceDE w:val="0"/>
        <w:autoSpaceDN w:val="0"/>
        <w:adjustRightInd w:val="0"/>
        <w:jc w:val="both"/>
        <w:rPr>
          <w:noProof/>
          <w:color w:val="000000"/>
          <w:sz w:val="20"/>
          <w:szCs w:val="20"/>
        </w:rPr>
      </w:pPr>
    </w:p>
    <w:p w:rsidR="00CB7515" w:rsidRPr="00307D42" w:rsidRDefault="00CB7515" w:rsidP="00C65BDC">
      <w:pPr>
        <w:autoSpaceDE w:val="0"/>
        <w:autoSpaceDN w:val="0"/>
        <w:adjustRightInd w:val="0"/>
        <w:ind w:firstLine="720"/>
        <w:jc w:val="both"/>
        <w:rPr>
          <w:noProof/>
          <w:color w:val="000000"/>
          <w:sz w:val="20"/>
          <w:szCs w:val="20"/>
        </w:rPr>
      </w:pPr>
      <w:r w:rsidRPr="00307D42">
        <w:rPr>
          <w:noProof/>
          <w:color w:val="000000"/>
          <w:sz w:val="20"/>
          <w:szCs w:val="20"/>
          <w:lang w:val="en-US"/>
        </w:rPr>
        <w:t>Nadle</w:t>
      </w:r>
      <w:r w:rsidRPr="00307D42">
        <w:rPr>
          <w:noProof/>
          <w:color w:val="000000"/>
          <w:sz w:val="20"/>
          <w:szCs w:val="20"/>
        </w:rPr>
        <w:t>ž</w:t>
      </w:r>
      <w:r w:rsidRPr="00307D42">
        <w:rPr>
          <w:noProof/>
          <w:color w:val="000000"/>
          <w:sz w:val="20"/>
          <w:szCs w:val="20"/>
          <w:lang w:val="en-US"/>
        </w:rPr>
        <w:t>ni</w:t>
      </w:r>
      <w:r w:rsidRPr="00307D42">
        <w:rPr>
          <w:noProof/>
          <w:color w:val="000000"/>
          <w:sz w:val="20"/>
          <w:szCs w:val="20"/>
        </w:rPr>
        <w:t xml:space="preserve"> </w:t>
      </w:r>
      <w:r w:rsidRPr="00307D42">
        <w:rPr>
          <w:noProof/>
          <w:color w:val="000000"/>
          <w:sz w:val="20"/>
          <w:szCs w:val="20"/>
          <w:lang w:val="en-US"/>
        </w:rPr>
        <w:t>op</w:t>
      </w:r>
      <w:r w:rsidRPr="00307D42">
        <w:rPr>
          <w:noProof/>
          <w:color w:val="000000"/>
          <w:sz w:val="20"/>
          <w:szCs w:val="20"/>
        </w:rPr>
        <w:t>ć</w:t>
      </w:r>
      <w:r w:rsidRPr="00307D42">
        <w:rPr>
          <w:noProof/>
          <w:color w:val="000000"/>
          <w:sz w:val="20"/>
          <w:szCs w:val="20"/>
          <w:lang w:val="en-US"/>
        </w:rPr>
        <w:t>inski</w:t>
      </w:r>
      <w:r w:rsidRPr="00307D42">
        <w:rPr>
          <w:noProof/>
          <w:color w:val="000000"/>
          <w:sz w:val="20"/>
          <w:szCs w:val="20"/>
        </w:rPr>
        <w:t xml:space="preserve"> </w:t>
      </w:r>
      <w:r w:rsidRPr="00307D42">
        <w:rPr>
          <w:noProof/>
          <w:color w:val="000000"/>
          <w:sz w:val="20"/>
          <w:szCs w:val="20"/>
          <w:lang w:val="en-US"/>
        </w:rPr>
        <w:t>organ</w:t>
      </w:r>
      <w:r w:rsidRPr="00307D42">
        <w:rPr>
          <w:noProof/>
          <w:color w:val="000000"/>
          <w:sz w:val="20"/>
          <w:szCs w:val="20"/>
        </w:rPr>
        <w:t xml:space="preserve"> </w:t>
      </w:r>
      <w:r w:rsidRPr="00307D42">
        <w:rPr>
          <w:noProof/>
          <w:color w:val="000000"/>
          <w:sz w:val="20"/>
          <w:szCs w:val="20"/>
          <w:lang w:val="en-US"/>
        </w:rPr>
        <w:t>za</w:t>
      </w:r>
      <w:r w:rsidRPr="00307D42">
        <w:rPr>
          <w:noProof/>
          <w:color w:val="000000"/>
          <w:sz w:val="20"/>
          <w:szCs w:val="20"/>
        </w:rPr>
        <w:t xml:space="preserve"> </w:t>
      </w:r>
      <w:r w:rsidRPr="00307D42">
        <w:rPr>
          <w:noProof/>
          <w:color w:val="000000"/>
          <w:sz w:val="20"/>
          <w:szCs w:val="20"/>
          <w:lang w:val="en-US"/>
        </w:rPr>
        <w:t>poslove</w:t>
      </w:r>
      <w:r w:rsidRPr="00307D42">
        <w:rPr>
          <w:noProof/>
          <w:color w:val="000000"/>
          <w:sz w:val="20"/>
          <w:szCs w:val="20"/>
        </w:rPr>
        <w:t xml:space="preserve"> </w:t>
      </w:r>
      <w:r w:rsidRPr="00307D42">
        <w:rPr>
          <w:noProof/>
          <w:color w:val="000000"/>
          <w:sz w:val="20"/>
          <w:szCs w:val="20"/>
          <w:lang w:val="en-US"/>
        </w:rPr>
        <w:t>saobra</w:t>
      </w:r>
      <w:r w:rsidRPr="00307D42">
        <w:rPr>
          <w:noProof/>
          <w:color w:val="000000"/>
          <w:sz w:val="20"/>
          <w:szCs w:val="20"/>
        </w:rPr>
        <w:t>ć</w:t>
      </w:r>
      <w:r w:rsidRPr="00307D42">
        <w:rPr>
          <w:noProof/>
          <w:color w:val="000000"/>
          <w:sz w:val="20"/>
          <w:szCs w:val="20"/>
          <w:lang w:val="en-US"/>
        </w:rPr>
        <w:t>aja</w:t>
      </w:r>
      <w:r w:rsidRPr="00307D42">
        <w:rPr>
          <w:noProof/>
          <w:color w:val="000000"/>
          <w:sz w:val="20"/>
          <w:szCs w:val="20"/>
        </w:rPr>
        <w:t xml:space="preserve"> </w:t>
      </w:r>
      <w:r w:rsidRPr="00307D42">
        <w:rPr>
          <w:noProof/>
          <w:color w:val="000000"/>
          <w:sz w:val="20"/>
          <w:szCs w:val="20"/>
          <w:lang w:val="en-US"/>
        </w:rPr>
        <w:t>vode</w:t>
      </w:r>
      <w:r w:rsidRPr="00307D42">
        <w:rPr>
          <w:noProof/>
          <w:color w:val="000000"/>
          <w:sz w:val="20"/>
          <w:szCs w:val="20"/>
        </w:rPr>
        <w:t xml:space="preserve"> </w:t>
      </w:r>
      <w:r w:rsidRPr="00307D42">
        <w:rPr>
          <w:noProof/>
          <w:color w:val="000000"/>
          <w:sz w:val="20"/>
          <w:szCs w:val="20"/>
          <w:lang w:val="en-US"/>
        </w:rPr>
        <w:t>evidenciju</w:t>
      </w:r>
      <w:r w:rsidRPr="00307D42">
        <w:rPr>
          <w:noProof/>
          <w:color w:val="000000"/>
          <w:sz w:val="20"/>
          <w:szCs w:val="20"/>
        </w:rPr>
        <w:t xml:space="preserve"> </w:t>
      </w:r>
      <w:r w:rsidRPr="00307D42">
        <w:rPr>
          <w:noProof/>
          <w:color w:val="000000"/>
          <w:sz w:val="20"/>
          <w:szCs w:val="20"/>
          <w:lang w:val="en-US"/>
        </w:rPr>
        <w:t>ulica</w:t>
      </w:r>
      <w:r w:rsidRPr="00307D42">
        <w:rPr>
          <w:noProof/>
          <w:color w:val="000000"/>
          <w:sz w:val="20"/>
          <w:szCs w:val="20"/>
        </w:rPr>
        <w:t xml:space="preserve">, </w:t>
      </w:r>
      <w:r w:rsidRPr="00307D42">
        <w:rPr>
          <w:noProof/>
          <w:color w:val="000000"/>
          <w:sz w:val="20"/>
          <w:szCs w:val="20"/>
          <w:lang w:val="en-US"/>
        </w:rPr>
        <w:t>lokalnih</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nekategorisanih</w:t>
      </w:r>
      <w:r w:rsidRPr="00307D42">
        <w:rPr>
          <w:noProof/>
          <w:color w:val="000000"/>
          <w:sz w:val="20"/>
          <w:szCs w:val="20"/>
        </w:rPr>
        <w:t xml:space="preserve"> </w:t>
      </w:r>
      <w:r w:rsidRPr="00307D42">
        <w:rPr>
          <w:noProof/>
          <w:color w:val="000000"/>
          <w:sz w:val="20"/>
          <w:szCs w:val="20"/>
          <w:lang w:val="en-US"/>
        </w:rPr>
        <w:t>puteva</w:t>
      </w:r>
      <w:r w:rsidRPr="00307D42">
        <w:rPr>
          <w:noProof/>
          <w:color w:val="000000"/>
          <w:sz w:val="20"/>
          <w:szCs w:val="20"/>
        </w:rPr>
        <w:t xml:space="preserve">, </w:t>
      </w:r>
      <w:r w:rsidRPr="00307D42">
        <w:rPr>
          <w:noProof/>
          <w:color w:val="000000"/>
          <w:sz w:val="20"/>
          <w:szCs w:val="20"/>
          <w:lang w:val="en-US"/>
        </w:rPr>
        <w:t>putnih</w:t>
      </w:r>
      <w:r w:rsidRPr="00307D42">
        <w:rPr>
          <w:noProof/>
          <w:color w:val="000000"/>
          <w:sz w:val="20"/>
          <w:szCs w:val="20"/>
        </w:rPr>
        <w:t xml:space="preserve"> </w:t>
      </w:r>
      <w:r w:rsidRPr="00307D42">
        <w:rPr>
          <w:noProof/>
          <w:color w:val="000000"/>
          <w:sz w:val="20"/>
          <w:szCs w:val="20"/>
          <w:lang w:val="en-US"/>
        </w:rPr>
        <w:t>objekata</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saobra</w:t>
      </w:r>
      <w:r w:rsidRPr="00307D42">
        <w:rPr>
          <w:noProof/>
          <w:color w:val="000000"/>
          <w:sz w:val="20"/>
          <w:szCs w:val="20"/>
        </w:rPr>
        <w:t>ć</w:t>
      </w:r>
      <w:r w:rsidRPr="00307D42">
        <w:rPr>
          <w:noProof/>
          <w:color w:val="000000"/>
          <w:sz w:val="20"/>
          <w:szCs w:val="20"/>
          <w:lang w:val="en-US"/>
        </w:rPr>
        <w:t>ajne</w:t>
      </w:r>
      <w:r w:rsidRPr="00307D42">
        <w:rPr>
          <w:noProof/>
          <w:color w:val="000000"/>
          <w:sz w:val="20"/>
          <w:szCs w:val="20"/>
        </w:rPr>
        <w:t xml:space="preserve"> </w:t>
      </w:r>
      <w:r w:rsidRPr="00307D42">
        <w:rPr>
          <w:noProof/>
          <w:color w:val="000000"/>
          <w:sz w:val="20"/>
          <w:szCs w:val="20"/>
          <w:lang w:val="en-US"/>
        </w:rPr>
        <w:t>signalizacije</w:t>
      </w:r>
      <w:r w:rsidRPr="00307D42">
        <w:rPr>
          <w:noProof/>
          <w:color w:val="000000"/>
          <w:sz w:val="20"/>
          <w:szCs w:val="20"/>
        </w:rPr>
        <w:t>.</w:t>
      </w:r>
    </w:p>
    <w:p w:rsidR="00CB7515" w:rsidRPr="00307D42" w:rsidRDefault="00CB7515" w:rsidP="00C65BDC">
      <w:pPr>
        <w:jc w:val="both"/>
        <w:rPr>
          <w:sz w:val="20"/>
          <w:szCs w:val="20"/>
        </w:rPr>
      </w:pPr>
    </w:p>
    <w:p w:rsidR="00CB7515" w:rsidRPr="00307D42" w:rsidRDefault="00CB7515" w:rsidP="00E15FCE">
      <w:pPr>
        <w:rPr>
          <w:b/>
          <w:bCs/>
          <w:sz w:val="20"/>
          <w:szCs w:val="20"/>
        </w:rPr>
      </w:pPr>
      <w:r w:rsidRPr="00307D42">
        <w:rPr>
          <w:b/>
          <w:bCs/>
          <w:sz w:val="20"/>
          <w:szCs w:val="20"/>
        </w:rPr>
        <w:t xml:space="preserve">V. Finansiranje </w:t>
      </w:r>
    </w:p>
    <w:p w:rsidR="00CB7515" w:rsidRPr="00307D42" w:rsidRDefault="00CB7515" w:rsidP="00E15FCE">
      <w:pPr>
        <w:rPr>
          <w:sz w:val="20"/>
          <w:szCs w:val="20"/>
        </w:rPr>
      </w:pPr>
    </w:p>
    <w:p w:rsidR="00CB7515" w:rsidRPr="00307D42" w:rsidRDefault="00CB7515" w:rsidP="002669C7">
      <w:pPr>
        <w:autoSpaceDE w:val="0"/>
        <w:autoSpaceDN w:val="0"/>
        <w:adjustRightInd w:val="0"/>
        <w:jc w:val="center"/>
        <w:rPr>
          <w:b/>
          <w:bCs/>
          <w:noProof/>
          <w:color w:val="000000"/>
          <w:sz w:val="20"/>
          <w:szCs w:val="20"/>
        </w:rPr>
      </w:pPr>
      <w:r w:rsidRPr="00307D42">
        <w:rPr>
          <w:b/>
          <w:bCs/>
          <w:noProof/>
          <w:color w:val="000000"/>
          <w:sz w:val="20"/>
          <w:szCs w:val="20"/>
        </w:rPr>
        <w:t>Č</w:t>
      </w:r>
      <w:r w:rsidRPr="00307D42">
        <w:rPr>
          <w:b/>
          <w:bCs/>
          <w:noProof/>
          <w:color w:val="000000"/>
          <w:sz w:val="20"/>
          <w:szCs w:val="20"/>
          <w:lang w:val="en-US"/>
        </w:rPr>
        <w:t>lan</w:t>
      </w:r>
      <w:r w:rsidRPr="00307D42">
        <w:rPr>
          <w:b/>
          <w:bCs/>
          <w:noProof/>
          <w:color w:val="000000"/>
          <w:sz w:val="20"/>
          <w:szCs w:val="20"/>
        </w:rPr>
        <w:t xml:space="preserve"> 24.</w:t>
      </w:r>
    </w:p>
    <w:p w:rsidR="00CB7515" w:rsidRPr="00307D42" w:rsidRDefault="00CB7515" w:rsidP="002669C7">
      <w:pPr>
        <w:autoSpaceDE w:val="0"/>
        <w:autoSpaceDN w:val="0"/>
        <w:adjustRightInd w:val="0"/>
        <w:rPr>
          <w:noProof/>
          <w:color w:val="000000"/>
          <w:sz w:val="20"/>
          <w:szCs w:val="20"/>
        </w:rPr>
      </w:pPr>
    </w:p>
    <w:p w:rsidR="00CB7515" w:rsidRPr="00307D42" w:rsidRDefault="00CB7515" w:rsidP="00C65BDC">
      <w:pPr>
        <w:autoSpaceDE w:val="0"/>
        <w:autoSpaceDN w:val="0"/>
        <w:adjustRightInd w:val="0"/>
        <w:ind w:firstLine="720"/>
        <w:jc w:val="both"/>
        <w:rPr>
          <w:noProof/>
          <w:color w:val="000000"/>
          <w:sz w:val="20"/>
          <w:szCs w:val="20"/>
        </w:rPr>
      </w:pPr>
      <w:r w:rsidRPr="00307D42">
        <w:rPr>
          <w:noProof/>
          <w:color w:val="000000"/>
          <w:sz w:val="20"/>
          <w:szCs w:val="20"/>
          <w:lang w:val="en-US"/>
        </w:rPr>
        <w:t>Sredstva</w:t>
      </w:r>
      <w:r w:rsidRPr="00307D42">
        <w:rPr>
          <w:noProof/>
          <w:color w:val="000000"/>
          <w:sz w:val="20"/>
          <w:szCs w:val="20"/>
        </w:rPr>
        <w:t xml:space="preserve"> </w:t>
      </w:r>
      <w:r w:rsidRPr="00307D42">
        <w:rPr>
          <w:noProof/>
          <w:color w:val="000000"/>
          <w:sz w:val="20"/>
          <w:szCs w:val="20"/>
          <w:lang w:val="en-US"/>
        </w:rPr>
        <w:t>za</w:t>
      </w:r>
      <w:r w:rsidRPr="00307D42">
        <w:rPr>
          <w:noProof/>
          <w:color w:val="000000"/>
          <w:sz w:val="20"/>
          <w:szCs w:val="20"/>
        </w:rPr>
        <w:t xml:space="preserve"> </w:t>
      </w:r>
      <w:r w:rsidRPr="00307D42">
        <w:rPr>
          <w:noProof/>
          <w:color w:val="000000"/>
          <w:sz w:val="20"/>
          <w:szCs w:val="20"/>
          <w:lang w:val="en-US"/>
        </w:rPr>
        <w:t>finansiranje</w:t>
      </w:r>
      <w:r w:rsidRPr="00307D42">
        <w:rPr>
          <w:noProof/>
          <w:color w:val="000000"/>
          <w:sz w:val="20"/>
          <w:szCs w:val="20"/>
        </w:rPr>
        <w:t xml:space="preserve"> </w:t>
      </w:r>
      <w:r w:rsidRPr="00307D42">
        <w:rPr>
          <w:noProof/>
          <w:color w:val="000000"/>
          <w:sz w:val="20"/>
          <w:szCs w:val="20"/>
          <w:lang w:val="en-US"/>
        </w:rPr>
        <w:t>upravljanja</w:t>
      </w:r>
      <w:r w:rsidRPr="00307D42">
        <w:rPr>
          <w:noProof/>
          <w:color w:val="000000"/>
          <w:sz w:val="20"/>
          <w:szCs w:val="20"/>
        </w:rPr>
        <w:t xml:space="preserve">, </w:t>
      </w:r>
      <w:r w:rsidRPr="00307D42">
        <w:rPr>
          <w:noProof/>
          <w:color w:val="000000"/>
          <w:sz w:val="20"/>
          <w:szCs w:val="20"/>
          <w:lang w:val="en-US"/>
        </w:rPr>
        <w:t>odr</w:t>
      </w:r>
      <w:r w:rsidRPr="00307D42">
        <w:rPr>
          <w:noProof/>
          <w:color w:val="000000"/>
          <w:sz w:val="20"/>
          <w:szCs w:val="20"/>
        </w:rPr>
        <w:t>ž</w:t>
      </w:r>
      <w:r w:rsidRPr="00307D42">
        <w:rPr>
          <w:noProof/>
          <w:color w:val="000000"/>
          <w:sz w:val="20"/>
          <w:szCs w:val="20"/>
          <w:lang w:val="en-US"/>
        </w:rPr>
        <w:t>avanja</w:t>
      </w:r>
      <w:r w:rsidRPr="00307D42">
        <w:rPr>
          <w:noProof/>
          <w:color w:val="000000"/>
          <w:sz w:val="20"/>
          <w:szCs w:val="20"/>
        </w:rPr>
        <w:t xml:space="preserve">, </w:t>
      </w:r>
      <w:r w:rsidRPr="00307D42">
        <w:rPr>
          <w:noProof/>
          <w:color w:val="000000"/>
          <w:sz w:val="20"/>
          <w:szCs w:val="20"/>
          <w:lang w:val="en-US"/>
        </w:rPr>
        <w:t>za</w:t>
      </w:r>
      <w:r w:rsidRPr="00307D42">
        <w:rPr>
          <w:noProof/>
          <w:color w:val="000000"/>
          <w:sz w:val="20"/>
          <w:szCs w:val="20"/>
        </w:rPr>
        <w:t>š</w:t>
      </w:r>
      <w:r w:rsidRPr="00307D42">
        <w:rPr>
          <w:noProof/>
          <w:color w:val="000000"/>
          <w:sz w:val="20"/>
          <w:szCs w:val="20"/>
          <w:lang w:val="en-US"/>
        </w:rPr>
        <w:t>tite</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razvoja</w:t>
      </w:r>
      <w:r w:rsidRPr="00307D42">
        <w:rPr>
          <w:noProof/>
          <w:color w:val="000000"/>
          <w:sz w:val="20"/>
          <w:szCs w:val="20"/>
        </w:rPr>
        <w:t xml:space="preserve"> </w:t>
      </w:r>
      <w:r w:rsidRPr="00307D42">
        <w:rPr>
          <w:noProof/>
          <w:color w:val="000000"/>
          <w:sz w:val="20"/>
          <w:szCs w:val="20"/>
          <w:lang w:val="en-US"/>
        </w:rPr>
        <w:t>ulica</w:t>
      </w:r>
      <w:r w:rsidRPr="00307D42">
        <w:rPr>
          <w:noProof/>
          <w:color w:val="000000"/>
          <w:sz w:val="20"/>
          <w:szCs w:val="20"/>
        </w:rPr>
        <w:t xml:space="preserve">, </w:t>
      </w:r>
      <w:r w:rsidRPr="00307D42">
        <w:rPr>
          <w:noProof/>
          <w:color w:val="000000"/>
          <w:sz w:val="20"/>
          <w:szCs w:val="20"/>
          <w:lang w:val="en-US"/>
        </w:rPr>
        <w:t>lokalnih</w:t>
      </w:r>
      <w:r w:rsidRPr="00307D42">
        <w:rPr>
          <w:noProof/>
          <w:color w:val="000000"/>
          <w:sz w:val="20"/>
          <w:szCs w:val="20"/>
        </w:rPr>
        <w:t xml:space="preserve"> </w:t>
      </w:r>
      <w:r w:rsidRPr="00307D42">
        <w:rPr>
          <w:noProof/>
          <w:color w:val="000000"/>
          <w:sz w:val="20"/>
          <w:szCs w:val="20"/>
          <w:lang w:val="en-US"/>
        </w:rPr>
        <w:t>i</w:t>
      </w:r>
      <w:r w:rsidRPr="00307D42">
        <w:rPr>
          <w:noProof/>
          <w:color w:val="000000"/>
          <w:sz w:val="20"/>
          <w:szCs w:val="20"/>
        </w:rPr>
        <w:t xml:space="preserve"> </w:t>
      </w:r>
      <w:r w:rsidRPr="00307D42">
        <w:rPr>
          <w:noProof/>
          <w:color w:val="000000"/>
          <w:sz w:val="20"/>
          <w:szCs w:val="20"/>
          <w:lang w:val="en-US"/>
        </w:rPr>
        <w:t>nekategorisanih</w:t>
      </w:r>
      <w:r w:rsidRPr="00307D42">
        <w:rPr>
          <w:noProof/>
          <w:color w:val="000000"/>
          <w:sz w:val="20"/>
          <w:szCs w:val="20"/>
        </w:rPr>
        <w:t xml:space="preserve"> </w:t>
      </w:r>
      <w:r w:rsidRPr="00307D42">
        <w:rPr>
          <w:noProof/>
          <w:color w:val="000000"/>
          <w:sz w:val="20"/>
          <w:szCs w:val="20"/>
          <w:lang w:val="en-US"/>
        </w:rPr>
        <w:t>puteva</w:t>
      </w:r>
      <w:r w:rsidRPr="00307D42">
        <w:rPr>
          <w:noProof/>
          <w:color w:val="000000"/>
          <w:sz w:val="20"/>
          <w:szCs w:val="20"/>
        </w:rPr>
        <w:t xml:space="preserve">, </w:t>
      </w:r>
      <w:r w:rsidRPr="00307D42">
        <w:rPr>
          <w:noProof/>
          <w:color w:val="000000"/>
          <w:sz w:val="20"/>
          <w:szCs w:val="20"/>
          <w:lang w:val="en-US"/>
        </w:rPr>
        <w:t>obezbe</w:t>
      </w:r>
      <w:r w:rsidRPr="00307D42">
        <w:rPr>
          <w:noProof/>
          <w:color w:val="000000"/>
          <w:sz w:val="20"/>
          <w:szCs w:val="20"/>
        </w:rPr>
        <w:t>đ</w:t>
      </w:r>
      <w:r w:rsidRPr="00307D42">
        <w:rPr>
          <w:noProof/>
          <w:color w:val="000000"/>
          <w:sz w:val="20"/>
          <w:szCs w:val="20"/>
          <w:lang w:val="en-US"/>
        </w:rPr>
        <w:t>uju</w:t>
      </w:r>
      <w:r w:rsidRPr="00307D42">
        <w:rPr>
          <w:noProof/>
          <w:color w:val="000000"/>
          <w:sz w:val="20"/>
          <w:szCs w:val="20"/>
        </w:rPr>
        <w:t xml:space="preserve"> </w:t>
      </w:r>
      <w:r w:rsidRPr="00307D42">
        <w:rPr>
          <w:noProof/>
          <w:color w:val="000000"/>
          <w:sz w:val="20"/>
          <w:szCs w:val="20"/>
          <w:lang w:val="en-US"/>
        </w:rPr>
        <w:t>se</w:t>
      </w:r>
      <w:r w:rsidRPr="00307D42">
        <w:rPr>
          <w:noProof/>
          <w:color w:val="000000"/>
          <w:sz w:val="20"/>
          <w:szCs w:val="20"/>
        </w:rPr>
        <w:t xml:space="preserve"> </w:t>
      </w:r>
      <w:r w:rsidRPr="00307D42">
        <w:rPr>
          <w:noProof/>
          <w:color w:val="000000"/>
          <w:sz w:val="20"/>
          <w:szCs w:val="20"/>
          <w:lang w:val="en-US"/>
        </w:rPr>
        <w:t>iz</w:t>
      </w:r>
      <w:r w:rsidRPr="00307D42">
        <w:rPr>
          <w:noProof/>
          <w:color w:val="000000"/>
          <w:sz w:val="20"/>
          <w:szCs w:val="20"/>
        </w:rPr>
        <w:t>:</w:t>
      </w:r>
    </w:p>
    <w:p w:rsidR="00CB7515" w:rsidRPr="00307D42" w:rsidRDefault="00CB7515" w:rsidP="00C65BDC">
      <w:pPr>
        <w:autoSpaceDE w:val="0"/>
        <w:autoSpaceDN w:val="0"/>
        <w:adjustRightInd w:val="0"/>
        <w:rPr>
          <w:noProof/>
          <w:color w:val="000000"/>
          <w:sz w:val="20"/>
          <w:szCs w:val="20"/>
        </w:rPr>
      </w:pPr>
    </w:p>
    <w:p w:rsidR="00CB7515" w:rsidRPr="00307D42" w:rsidRDefault="00CB7515" w:rsidP="00307D42">
      <w:pPr>
        <w:autoSpaceDE w:val="0"/>
        <w:autoSpaceDN w:val="0"/>
        <w:adjustRightInd w:val="0"/>
        <w:ind w:left="450" w:hanging="300"/>
        <w:rPr>
          <w:noProof/>
          <w:color w:val="000000"/>
          <w:sz w:val="20"/>
          <w:szCs w:val="20"/>
        </w:rPr>
      </w:pPr>
      <w:r w:rsidRPr="00307D42">
        <w:rPr>
          <w:noProof/>
          <w:color w:val="000000"/>
          <w:sz w:val="20"/>
          <w:szCs w:val="20"/>
        </w:rPr>
        <w:t xml:space="preserve">1. </w:t>
      </w:r>
      <w:r w:rsidRPr="00307D42">
        <w:rPr>
          <w:noProof/>
          <w:color w:val="000000"/>
          <w:sz w:val="20"/>
          <w:szCs w:val="20"/>
          <w:lang w:val="en-US"/>
        </w:rPr>
        <w:t>naknade</w:t>
      </w:r>
      <w:r w:rsidRPr="00307D42">
        <w:rPr>
          <w:noProof/>
          <w:color w:val="000000"/>
          <w:sz w:val="20"/>
          <w:szCs w:val="20"/>
        </w:rPr>
        <w:t xml:space="preserve"> </w:t>
      </w:r>
      <w:r w:rsidRPr="00307D42">
        <w:rPr>
          <w:noProof/>
          <w:color w:val="000000"/>
          <w:sz w:val="20"/>
          <w:szCs w:val="20"/>
          <w:lang w:val="en-US"/>
        </w:rPr>
        <w:t>za</w:t>
      </w:r>
      <w:r w:rsidRPr="00307D42">
        <w:rPr>
          <w:noProof/>
          <w:color w:val="000000"/>
          <w:sz w:val="20"/>
          <w:szCs w:val="20"/>
        </w:rPr>
        <w:t xml:space="preserve"> </w:t>
      </w:r>
      <w:r w:rsidRPr="00307D42">
        <w:rPr>
          <w:noProof/>
          <w:color w:val="000000"/>
          <w:sz w:val="20"/>
          <w:szCs w:val="20"/>
          <w:lang w:val="en-US"/>
        </w:rPr>
        <w:t>kori</w:t>
      </w:r>
      <w:r w:rsidRPr="00307D42">
        <w:rPr>
          <w:noProof/>
          <w:color w:val="000000"/>
          <w:sz w:val="20"/>
          <w:szCs w:val="20"/>
        </w:rPr>
        <w:t>šć</w:t>
      </w:r>
      <w:r w:rsidRPr="00307D42">
        <w:rPr>
          <w:noProof/>
          <w:color w:val="000000"/>
          <w:sz w:val="20"/>
          <w:szCs w:val="20"/>
          <w:lang w:val="en-US"/>
        </w:rPr>
        <w:t>enje</w:t>
      </w:r>
      <w:r w:rsidRPr="00307D42">
        <w:rPr>
          <w:noProof/>
          <w:color w:val="000000"/>
          <w:sz w:val="20"/>
          <w:szCs w:val="20"/>
        </w:rPr>
        <w:t xml:space="preserve"> </w:t>
      </w:r>
      <w:r w:rsidRPr="00307D42">
        <w:rPr>
          <w:noProof/>
          <w:color w:val="000000"/>
          <w:sz w:val="20"/>
          <w:szCs w:val="20"/>
          <w:lang w:val="en-US"/>
        </w:rPr>
        <w:t>gra</w:t>
      </w:r>
      <w:r w:rsidRPr="00307D42">
        <w:rPr>
          <w:noProof/>
          <w:color w:val="000000"/>
          <w:sz w:val="20"/>
          <w:szCs w:val="20"/>
        </w:rPr>
        <w:t>đ</w:t>
      </w:r>
      <w:r w:rsidRPr="00307D42">
        <w:rPr>
          <w:noProof/>
          <w:color w:val="000000"/>
          <w:sz w:val="20"/>
          <w:szCs w:val="20"/>
          <w:lang w:val="en-US"/>
        </w:rPr>
        <w:t>evinskog</w:t>
      </w:r>
      <w:r w:rsidRPr="00307D42">
        <w:rPr>
          <w:noProof/>
          <w:color w:val="000000"/>
          <w:sz w:val="20"/>
          <w:szCs w:val="20"/>
        </w:rPr>
        <w:t xml:space="preserve"> </w:t>
      </w:r>
      <w:r w:rsidRPr="00307D42">
        <w:rPr>
          <w:noProof/>
          <w:color w:val="000000"/>
          <w:sz w:val="20"/>
          <w:szCs w:val="20"/>
          <w:lang w:val="en-US"/>
        </w:rPr>
        <w:t>zemlji</w:t>
      </w:r>
      <w:r w:rsidRPr="00307D42">
        <w:rPr>
          <w:noProof/>
          <w:color w:val="000000"/>
          <w:sz w:val="20"/>
          <w:szCs w:val="20"/>
        </w:rPr>
        <w:t>š</w:t>
      </w:r>
      <w:r w:rsidRPr="00307D42">
        <w:rPr>
          <w:noProof/>
          <w:color w:val="000000"/>
          <w:sz w:val="20"/>
          <w:szCs w:val="20"/>
          <w:lang w:val="en-US"/>
        </w:rPr>
        <w:t>ta</w:t>
      </w:r>
      <w:r w:rsidRPr="00307D42">
        <w:rPr>
          <w:noProof/>
          <w:color w:val="000000"/>
          <w:sz w:val="20"/>
          <w:szCs w:val="20"/>
        </w:rPr>
        <w:t>;</w:t>
      </w:r>
    </w:p>
    <w:p w:rsidR="00CB7515" w:rsidRPr="00307D42" w:rsidRDefault="00CB7515" w:rsidP="00307D42">
      <w:pPr>
        <w:autoSpaceDE w:val="0"/>
        <w:autoSpaceDN w:val="0"/>
        <w:adjustRightInd w:val="0"/>
        <w:ind w:left="450" w:hanging="300"/>
        <w:rPr>
          <w:noProof/>
          <w:color w:val="000000"/>
          <w:sz w:val="20"/>
          <w:szCs w:val="20"/>
          <w:lang w:val="pl-PL"/>
        </w:rPr>
      </w:pPr>
      <w:r w:rsidRPr="00307D42">
        <w:rPr>
          <w:noProof/>
          <w:color w:val="000000"/>
          <w:sz w:val="20"/>
          <w:szCs w:val="20"/>
          <w:lang w:val="pl-PL"/>
        </w:rPr>
        <w:t>2. naknade za upotrebu, zakup ili zauzeće ulice, lokalnog puta ili putnog objekta;</w:t>
      </w:r>
    </w:p>
    <w:p w:rsidR="00CB7515" w:rsidRPr="00307D42" w:rsidRDefault="00CB7515" w:rsidP="00307D42">
      <w:pPr>
        <w:autoSpaceDE w:val="0"/>
        <w:autoSpaceDN w:val="0"/>
        <w:adjustRightInd w:val="0"/>
        <w:ind w:left="450" w:hanging="300"/>
        <w:rPr>
          <w:noProof/>
          <w:color w:val="000000"/>
          <w:sz w:val="20"/>
          <w:szCs w:val="20"/>
          <w:lang w:val="pl-PL"/>
        </w:rPr>
      </w:pPr>
      <w:r w:rsidRPr="00307D42">
        <w:rPr>
          <w:noProof/>
          <w:color w:val="000000"/>
          <w:sz w:val="20"/>
          <w:szCs w:val="20"/>
          <w:lang w:val="pl-PL"/>
        </w:rPr>
        <w:t>3. naknade za postavljanje vodova i instalacija na i u ulici, lokalnom i nekategorisanom putu;</w:t>
      </w:r>
    </w:p>
    <w:p w:rsidR="00CB7515" w:rsidRPr="00307D42" w:rsidRDefault="00CB7515" w:rsidP="00307D42">
      <w:pPr>
        <w:autoSpaceDE w:val="0"/>
        <w:autoSpaceDN w:val="0"/>
        <w:adjustRightInd w:val="0"/>
        <w:ind w:left="450" w:hanging="300"/>
        <w:rPr>
          <w:noProof/>
          <w:color w:val="000000"/>
          <w:sz w:val="20"/>
          <w:szCs w:val="20"/>
          <w:lang w:val="pl-PL"/>
        </w:rPr>
      </w:pPr>
      <w:r w:rsidRPr="00307D42">
        <w:rPr>
          <w:noProof/>
          <w:color w:val="000000"/>
          <w:sz w:val="20"/>
          <w:szCs w:val="20"/>
          <w:lang w:val="pl-PL"/>
        </w:rPr>
        <w:t>4. naknade za raskopavanje ulice, lokalnog i nekategorisanog puta;</w:t>
      </w:r>
    </w:p>
    <w:p w:rsidR="00CB7515" w:rsidRPr="00307D42" w:rsidRDefault="00CB7515" w:rsidP="00307D42">
      <w:pPr>
        <w:autoSpaceDE w:val="0"/>
        <w:autoSpaceDN w:val="0"/>
        <w:adjustRightInd w:val="0"/>
        <w:ind w:left="450" w:hanging="300"/>
        <w:rPr>
          <w:noProof/>
          <w:color w:val="000000"/>
          <w:sz w:val="20"/>
          <w:szCs w:val="20"/>
          <w:lang w:val="pl-PL"/>
        </w:rPr>
      </w:pPr>
      <w:r w:rsidRPr="00307D42">
        <w:rPr>
          <w:noProof/>
          <w:color w:val="000000"/>
          <w:sz w:val="20"/>
          <w:szCs w:val="20"/>
          <w:lang w:val="pl-PL"/>
        </w:rPr>
        <w:t>5. naknade za postavljanje reklama i natpisa na lokalnom putu;</w:t>
      </w:r>
    </w:p>
    <w:p w:rsidR="00CB7515" w:rsidRPr="00307D42" w:rsidRDefault="00CB7515" w:rsidP="002669C7">
      <w:pPr>
        <w:autoSpaceDE w:val="0"/>
        <w:autoSpaceDN w:val="0"/>
        <w:adjustRightInd w:val="0"/>
        <w:ind w:left="450" w:hanging="300"/>
        <w:rPr>
          <w:noProof/>
          <w:color w:val="000000"/>
          <w:sz w:val="20"/>
          <w:szCs w:val="20"/>
          <w:lang w:val="pl-PL"/>
        </w:rPr>
      </w:pPr>
      <w:r w:rsidRPr="00307D42">
        <w:rPr>
          <w:noProof/>
          <w:color w:val="000000"/>
          <w:sz w:val="20"/>
          <w:szCs w:val="20"/>
          <w:lang w:val="pl-PL"/>
        </w:rPr>
        <w:t xml:space="preserve">6. iz budžeta općine ili drugih sredstava u skladu sa zakonom. </w:t>
      </w:r>
    </w:p>
    <w:p w:rsidR="00CB7515" w:rsidRPr="00307D42" w:rsidRDefault="00CB7515" w:rsidP="002669C7">
      <w:pPr>
        <w:autoSpaceDE w:val="0"/>
        <w:autoSpaceDN w:val="0"/>
        <w:adjustRightInd w:val="0"/>
        <w:ind w:left="450" w:hanging="300"/>
        <w:rPr>
          <w:noProof/>
          <w:color w:val="000000"/>
          <w:sz w:val="20"/>
          <w:szCs w:val="20"/>
          <w:lang w:val="pl-PL"/>
        </w:rPr>
      </w:pPr>
    </w:p>
    <w:p w:rsidR="00CB7515" w:rsidRPr="00307D42" w:rsidRDefault="00CB7515" w:rsidP="00D22FBF">
      <w:pPr>
        <w:ind w:firstLine="720"/>
        <w:jc w:val="both"/>
        <w:rPr>
          <w:sz w:val="20"/>
          <w:szCs w:val="20"/>
        </w:rPr>
      </w:pPr>
      <w:r w:rsidRPr="00307D42">
        <w:rPr>
          <w:sz w:val="20"/>
          <w:szCs w:val="20"/>
        </w:rPr>
        <w:t>Visinu naknade iz stava 1. ovog člana tač. 2,3,4,5, posebnom Odlukom određuje općinsko vijeće Doboj Istok na prijedlog općinskog načelnika.</w:t>
      </w:r>
    </w:p>
    <w:p w:rsidR="00CB7515" w:rsidRPr="00307D42" w:rsidRDefault="00CB7515" w:rsidP="00E15FCE">
      <w:pPr>
        <w:rPr>
          <w:sz w:val="20"/>
          <w:szCs w:val="20"/>
        </w:rPr>
      </w:pPr>
    </w:p>
    <w:p w:rsidR="00CB7515" w:rsidRPr="00307D42" w:rsidRDefault="00CB7515" w:rsidP="00307D42">
      <w:pPr>
        <w:rPr>
          <w:i/>
          <w:iCs/>
          <w:color w:val="808080"/>
          <w:sz w:val="20"/>
          <w:szCs w:val="20"/>
        </w:rPr>
      </w:pPr>
      <w:r w:rsidRPr="00307D42">
        <w:rPr>
          <w:b/>
          <w:bCs/>
          <w:sz w:val="20"/>
          <w:szCs w:val="20"/>
        </w:rPr>
        <w:t>VI. Nadzor</w:t>
      </w:r>
    </w:p>
    <w:p w:rsidR="00CB7515" w:rsidRPr="00307D42" w:rsidRDefault="00CB7515" w:rsidP="00E15FCE">
      <w:pPr>
        <w:rPr>
          <w:sz w:val="20"/>
          <w:szCs w:val="20"/>
        </w:rPr>
      </w:pPr>
    </w:p>
    <w:p w:rsidR="00CB7515" w:rsidRPr="00307D42" w:rsidRDefault="00CB7515" w:rsidP="002669C7">
      <w:pPr>
        <w:jc w:val="center"/>
        <w:rPr>
          <w:b/>
          <w:bCs/>
          <w:sz w:val="20"/>
          <w:szCs w:val="20"/>
        </w:rPr>
      </w:pPr>
      <w:r w:rsidRPr="00307D42">
        <w:rPr>
          <w:b/>
          <w:bCs/>
          <w:sz w:val="20"/>
          <w:szCs w:val="20"/>
        </w:rPr>
        <w:t>Član 25.</w:t>
      </w:r>
    </w:p>
    <w:p w:rsidR="00CB7515" w:rsidRPr="00307D42" w:rsidRDefault="00CB7515" w:rsidP="00E15FCE">
      <w:pPr>
        <w:rPr>
          <w:b/>
          <w:bCs/>
          <w:sz w:val="20"/>
          <w:szCs w:val="20"/>
        </w:rPr>
      </w:pPr>
    </w:p>
    <w:p w:rsidR="00CB7515" w:rsidRPr="00307D42" w:rsidRDefault="00CB7515" w:rsidP="00D22FBF">
      <w:pPr>
        <w:ind w:firstLine="720"/>
        <w:jc w:val="both"/>
        <w:rPr>
          <w:sz w:val="20"/>
          <w:szCs w:val="20"/>
        </w:rPr>
      </w:pPr>
      <w:r w:rsidRPr="00307D42">
        <w:rPr>
          <w:sz w:val="20"/>
          <w:szCs w:val="20"/>
        </w:rPr>
        <w:t>Nadzor nad provođenjem odredaba ove odluke u okviru propisanih nadležnosti  vrši , putna,komunalna, građevinska inspekcija i ostale inspekcije kao i općinski organ nadležan za poslove saobraćaja.</w:t>
      </w:r>
    </w:p>
    <w:p w:rsidR="00CB7515" w:rsidRPr="00307D42" w:rsidRDefault="00CB7515" w:rsidP="00C65BDC">
      <w:pPr>
        <w:ind w:firstLine="720"/>
        <w:jc w:val="both"/>
        <w:rPr>
          <w:sz w:val="20"/>
          <w:szCs w:val="20"/>
        </w:rPr>
      </w:pPr>
      <w:r w:rsidRPr="00307D42">
        <w:rPr>
          <w:sz w:val="20"/>
          <w:szCs w:val="20"/>
        </w:rPr>
        <w:t>Pravna i fizička lica su dužna nadležnoj inspekciji i nadležnoj općinskoj službi omogućiti nesmetano obavljanje nadzora nad primjenom ove Odluke.</w:t>
      </w:r>
    </w:p>
    <w:p w:rsidR="00CB7515" w:rsidRPr="00307D42" w:rsidRDefault="00CB7515" w:rsidP="00E15FCE">
      <w:pPr>
        <w:rPr>
          <w:sz w:val="20"/>
          <w:szCs w:val="20"/>
        </w:rPr>
      </w:pPr>
    </w:p>
    <w:p w:rsidR="00CB7515" w:rsidRPr="00307D42" w:rsidRDefault="00CB7515" w:rsidP="00E15FCE">
      <w:pPr>
        <w:rPr>
          <w:b/>
          <w:bCs/>
          <w:sz w:val="20"/>
          <w:szCs w:val="20"/>
        </w:rPr>
      </w:pPr>
      <w:r w:rsidRPr="00307D42">
        <w:rPr>
          <w:b/>
          <w:bCs/>
          <w:sz w:val="20"/>
          <w:szCs w:val="20"/>
        </w:rPr>
        <w:t>VII. Kaznene odredbe</w:t>
      </w:r>
    </w:p>
    <w:p w:rsidR="00CB7515" w:rsidRPr="00307D42" w:rsidRDefault="00CB7515" w:rsidP="00E15FCE">
      <w:pPr>
        <w:rPr>
          <w:sz w:val="20"/>
          <w:szCs w:val="20"/>
        </w:rPr>
      </w:pPr>
    </w:p>
    <w:p w:rsidR="00CB7515" w:rsidRPr="00307D42" w:rsidRDefault="00CB7515" w:rsidP="00207FFA">
      <w:pPr>
        <w:jc w:val="center"/>
        <w:rPr>
          <w:b/>
          <w:bCs/>
          <w:sz w:val="20"/>
          <w:szCs w:val="20"/>
        </w:rPr>
      </w:pPr>
      <w:r w:rsidRPr="00307D42">
        <w:rPr>
          <w:b/>
          <w:bCs/>
          <w:sz w:val="20"/>
          <w:szCs w:val="20"/>
        </w:rPr>
        <w:t>Član 26.</w:t>
      </w:r>
    </w:p>
    <w:p w:rsidR="00CB7515" w:rsidRPr="00307D42" w:rsidRDefault="00CB7515" w:rsidP="00E15FCE">
      <w:pPr>
        <w:rPr>
          <w:sz w:val="20"/>
          <w:szCs w:val="20"/>
        </w:rPr>
      </w:pPr>
    </w:p>
    <w:p w:rsidR="00CB7515" w:rsidRPr="00307D42" w:rsidRDefault="00CB7515" w:rsidP="00C65BDC">
      <w:pPr>
        <w:ind w:firstLine="720"/>
        <w:jc w:val="both"/>
        <w:rPr>
          <w:sz w:val="20"/>
          <w:szCs w:val="20"/>
        </w:rPr>
      </w:pPr>
      <w:r w:rsidRPr="00307D42">
        <w:rPr>
          <w:sz w:val="20"/>
          <w:szCs w:val="20"/>
        </w:rPr>
        <w:t>Novčanom kaznom u iznosu od 300 - 2000 KM kaznit će se pravno lice, a u iznosu od 100 - 500 KM odgovorno lice u pravnom licu za prekršaje kako slijedi:</w:t>
      </w:r>
    </w:p>
    <w:p w:rsidR="00CB7515" w:rsidRPr="00307D42" w:rsidRDefault="00CB7515" w:rsidP="00207FFA">
      <w:pPr>
        <w:jc w:val="both"/>
        <w:rPr>
          <w:sz w:val="20"/>
          <w:szCs w:val="20"/>
        </w:rPr>
      </w:pPr>
    </w:p>
    <w:p w:rsidR="00CB7515" w:rsidRPr="00307D42" w:rsidRDefault="00CB7515" w:rsidP="003F562B">
      <w:pPr>
        <w:autoSpaceDE w:val="0"/>
        <w:autoSpaceDN w:val="0"/>
        <w:adjustRightInd w:val="0"/>
        <w:ind w:firstLine="720"/>
        <w:jc w:val="both"/>
        <w:rPr>
          <w:noProof/>
          <w:color w:val="000000"/>
          <w:sz w:val="20"/>
          <w:szCs w:val="20"/>
        </w:rPr>
      </w:pPr>
      <w:r w:rsidRPr="00307D42">
        <w:rPr>
          <w:sz w:val="20"/>
          <w:szCs w:val="20"/>
        </w:rPr>
        <w:t xml:space="preserve">1. Ako </w:t>
      </w:r>
      <w:r w:rsidRPr="00307D42">
        <w:rPr>
          <w:noProof/>
          <w:color w:val="000000"/>
          <w:sz w:val="20"/>
          <w:szCs w:val="20"/>
          <w:lang w:val="de-DE"/>
        </w:rPr>
        <w:t>investitor</w:t>
      </w:r>
      <w:r w:rsidRPr="00307D42">
        <w:rPr>
          <w:noProof/>
          <w:color w:val="000000"/>
          <w:sz w:val="20"/>
          <w:szCs w:val="20"/>
        </w:rPr>
        <w:t xml:space="preserve"> </w:t>
      </w:r>
      <w:r w:rsidRPr="00307D42">
        <w:rPr>
          <w:noProof/>
          <w:color w:val="000000"/>
          <w:sz w:val="20"/>
          <w:szCs w:val="20"/>
          <w:lang w:val="de-DE"/>
        </w:rPr>
        <w:t>odgovaraju</w:t>
      </w:r>
      <w:r w:rsidRPr="00307D42">
        <w:rPr>
          <w:noProof/>
          <w:color w:val="000000"/>
          <w:sz w:val="20"/>
          <w:szCs w:val="20"/>
        </w:rPr>
        <w:t>ć</w:t>
      </w:r>
      <w:r w:rsidRPr="00307D42">
        <w:rPr>
          <w:noProof/>
          <w:color w:val="000000"/>
          <w:sz w:val="20"/>
          <w:szCs w:val="20"/>
          <w:lang w:val="de-DE"/>
        </w:rPr>
        <w:t>u</w:t>
      </w:r>
      <w:r w:rsidRPr="00307D42">
        <w:rPr>
          <w:noProof/>
          <w:color w:val="000000"/>
          <w:sz w:val="20"/>
          <w:szCs w:val="20"/>
        </w:rPr>
        <w:t xml:space="preserve"> </w:t>
      </w:r>
      <w:r w:rsidRPr="00307D42">
        <w:rPr>
          <w:noProof/>
          <w:color w:val="000000"/>
          <w:sz w:val="20"/>
          <w:szCs w:val="20"/>
          <w:lang w:val="de-DE"/>
        </w:rPr>
        <w:t>tehni</w:t>
      </w:r>
      <w:r w:rsidRPr="00307D42">
        <w:rPr>
          <w:noProof/>
          <w:color w:val="000000"/>
          <w:sz w:val="20"/>
          <w:szCs w:val="20"/>
        </w:rPr>
        <w:t>č</w:t>
      </w:r>
      <w:r w:rsidRPr="00307D42">
        <w:rPr>
          <w:noProof/>
          <w:color w:val="000000"/>
          <w:sz w:val="20"/>
          <w:szCs w:val="20"/>
          <w:lang w:val="de-DE"/>
        </w:rPr>
        <w:t>ku</w:t>
      </w:r>
      <w:r w:rsidRPr="00307D42">
        <w:rPr>
          <w:noProof/>
          <w:color w:val="000000"/>
          <w:sz w:val="20"/>
          <w:szCs w:val="20"/>
        </w:rPr>
        <w:t xml:space="preserve"> </w:t>
      </w:r>
      <w:r w:rsidRPr="00307D42">
        <w:rPr>
          <w:noProof/>
          <w:color w:val="000000"/>
          <w:sz w:val="20"/>
          <w:szCs w:val="20"/>
          <w:lang w:val="de-DE"/>
        </w:rPr>
        <w:t>dokumentaciju</w:t>
      </w:r>
      <w:r w:rsidRPr="00307D42">
        <w:rPr>
          <w:noProof/>
          <w:color w:val="000000"/>
          <w:sz w:val="20"/>
          <w:szCs w:val="20"/>
        </w:rPr>
        <w:t xml:space="preserve">, </w:t>
      </w:r>
      <w:r w:rsidRPr="00307D42">
        <w:rPr>
          <w:noProof/>
          <w:color w:val="000000"/>
          <w:sz w:val="20"/>
          <w:szCs w:val="20"/>
          <w:lang w:val="de-DE"/>
        </w:rPr>
        <w:t>ne</w:t>
      </w:r>
      <w:r w:rsidRPr="00307D42">
        <w:rPr>
          <w:noProof/>
          <w:color w:val="000000"/>
          <w:sz w:val="20"/>
          <w:szCs w:val="20"/>
        </w:rPr>
        <w:t xml:space="preserve"> </w:t>
      </w:r>
      <w:r w:rsidRPr="00307D42">
        <w:rPr>
          <w:noProof/>
          <w:color w:val="000000"/>
          <w:sz w:val="20"/>
          <w:szCs w:val="20"/>
          <w:lang w:val="de-DE"/>
        </w:rPr>
        <w:t>preda</w:t>
      </w:r>
      <w:r w:rsidRPr="00307D42">
        <w:rPr>
          <w:noProof/>
          <w:color w:val="000000"/>
          <w:sz w:val="20"/>
          <w:szCs w:val="20"/>
        </w:rPr>
        <w:t xml:space="preserve"> </w:t>
      </w:r>
      <w:r w:rsidRPr="00307D42">
        <w:rPr>
          <w:noProof/>
          <w:color w:val="000000"/>
          <w:sz w:val="20"/>
          <w:szCs w:val="20"/>
          <w:lang w:val="de-DE"/>
        </w:rPr>
        <w:t>nadle</w:t>
      </w:r>
      <w:r w:rsidRPr="00307D42">
        <w:rPr>
          <w:noProof/>
          <w:color w:val="000000"/>
          <w:sz w:val="20"/>
          <w:szCs w:val="20"/>
        </w:rPr>
        <w:t>ž</w:t>
      </w:r>
      <w:r w:rsidRPr="00307D42">
        <w:rPr>
          <w:noProof/>
          <w:color w:val="000000"/>
          <w:sz w:val="20"/>
          <w:szCs w:val="20"/>
          <w:lang w:val="de-DE"/>
        </w:rPr>
        <w:t>nom</w:t>
      </w:r>
      <w:r w:rsidRPr="00307D42">
        <w:rPr>
          <w:noProof/>
          <w:color w:val="000000"/>
          <w:sz w:val="20"/>
          <w:szCs w:val="20"/>
        </w:rPr>
        <w:t xml:space="preserve"> </w:t>
      </w:r>
      <w:r w:rsidRPr="00307D42">
        <w:rPr>
          <w:noProof/>
          <w:color w:val="000000"/>
          <w:sz w:val="20"/>
          <w:szCs w:val="20"/>
          <w:lang w:val="de-DE"/>
        </w:rPr>
        <w:t>op</w:t>
      </w:r>
      <w:r w:rsidRPr="00307D42">
        <w:rPr>
          <w:noProof/>
          <w:color w:val="000000"/>
          <w:sz w:val="20"/>
          <w:szCs w:val="20"/>
        </w:rPr>
        <w:t>ć</w:t>
      </w:r>
      <w:r w:rsidRPr="00307D42">
        <w:rPr>
          <w:noProof/>
          <w:color w:val="000000"/>
          <w:sz w:val="20"/>
          <w:szCs w:val="20"/>
          <w:lang w:val="de-DE"/>
        </w:rPr>
        <w:t>inskom</w:t>
      </w:r>
      <w:r w:rsidRPr="00307D42">
        <w:rPr>
          <w:noProof/>
          <w:color w:val="000000"/>
          <w:sz w:val="20"/>
          <w:szCs w:val="20"/>
        </w:rPr>
        <w:t xml:space="preserve"> </w:t>
      </w:r>
      <w:r w:rsidRPr="00307D42">
        <w:rPr>
          <w:noProof/>
          <w:color w:val="000000"/>
          <w:sz w:val="20"/>
          <w:szCs w:val="20"/>
          <w:lang w:val="de-DE"/>
        </w:rPr>
        <w:t>organu</w:t>
      </w:r>
      <w:r w:rsidRPr="00307D42">
        <w:rPr>
          <w:noProof/>
          <w:color w:val="000000"/>
          <w:sz w:val="20"/>
          <w:szCs w:val="20"/>
        </w:rPr>
        <w:t xml:space="preserve"> </w:t>
      </w:r>
      <w:r w:rsidRPr="00307D42">
        <w:rPr>
          <w:noProof/>
          <w:color w:val="000000"/>
          <w:sz w:val="20"/>
          <w:szCs w:val="20"/>
          <w:lang w:val="de-DE"/>
        </w:rPr>
        <w:t>koji</w:t>
      </w:r>
      <w:r w:rsidRPr="00307D42">
        <w:rPr>
          <w:noProof/>
          <w:color w:val="000000"/>
          <w:sz w:val="20"/>
          <w:szCs w:val="20"/>
        </w:rPr>
        <w:t xml:space="preserve"> </w:t>
      </w:r>
      <w:r w:rsidRPr="00307D42">
        <w:rPr>
          <w:noProof/>
          <w:color w:val="000000"/>
          <w:sz w:val="20"/>
          <w:szCs w:val="20"/>
          <w:lang w:val="de-DE"/>
        </w:rPr>
        <w:t>odr</w:t>
      </w:r>
      <w:r w:rsidRPr="00307D42">
        <w:rPr>
          <w:noProof/>
          <w:color w:val="000000"/>
          <w:sz w:val="20"/>
          <w:szCs w:val="20"/>
        </w:rPr>
        <w:t>ž</w:t>
      </w:r>
      <w:r w:rsidRPr="00307D42">
        <w:rPr>
          <w:noProof/>
          <w:color w:val="000000"/>
          <w:sz w:val="20"/>
          <w:szCs w:val="20"/>
          <w:lang w:val="de-DE"/>
        </w:rPr>
        <w:t>ava</w:t>
      </w:r>
      <w:r w:rsidRPr="00307D42">
        <w:rPr>
          <w:noProof/>
          <w:color w:val="000000"/>
          <w:sz w:val="20"/>
          <w:szCs w:val="20"/>
        </w:rPr>
        <w:t xml:space="preserve"> </w:t>
      </w:r>
      <w:r w:rsidRPr="00307D42">
        <w:rPr>
          <w:noProof/>
          <w:color w:val="000000"/>
          <w:sz w:val="20"/>
          <w:szCs w:val="20"/>
          <w:lang w:val="de-DE"/>
        </w:rPr>
        <w:t>puteve</w:t>
      </w:r>
      <w:r w:rsidRPr="00307D42">
        <w:rPr>
          <w:noProof/>
          <w:color w:val="000000"/>
          <w:sz w:val="20"/>
          <w:szCs w:val="20"/>
        </w:rPr>
        <w:t xml:space="preserve">, </w:t>
      </w:r>
      <w:r w:rsidRPr="00307D42">
        <w:rPr>
          <w:noProof/>
          <w:color w:val="000000"/>
          <w:sz w:val="20"/>
          <w:szCs w:val="20"/>
          <w:lang w:val="de-DE"/>
        </w:rPr>
        <w:t>u</w:t>
      </w:r>
      <w:r w:rsidRPr="00307D42">
        <w:rPr>
          <w:noProof/>
          <w:color w:val="000000"/>
          <w:sz w:val="20"/>
          <w:szCs w:val="20"/>
        </w:rPr>
        <w:t xml:space="preserve"> </w:t>
      </w:r>
      <w:r w:rsidRPr="00307D42">
        <w:rPr>
          <w:noProof/>
          <w:color w:val="000000"/>
          <w:sz w:val="20"/>
          <w:szCs w:val="20"/>
          <w:lang w:val="de-DE"/>
        </w:rPr>
        <w:t>roku</w:t>
      </w:r>
      <w:r w:rsidRPr="00307D42">
        <w:rPr>
          <w:noProof/>
          <w:color w:val="000000"/>
          <w:sz w:val="20"/>
          <w:szCs w:val="20"/>
        </w:rPr>
        <w:t xml:space="preserve"> </w:t>
      </w:r>
      <w:r w:rsidRPr="00307D42">
        <w:rPr>
          <w:noProof/>
          <w:color w:val="000000"/>
          <w:sz w:val="20"/>
          <w:szCs w:val="20"/>
          <w:lang w:val="de-DE"/>
        </w:rPr>
        <w:t>od</w:t>
      </w:r>
      <w:r w:rsidRPr="00307D42">
        <w:rPr>
          <w:noProof/>
          <w:color w:val="000000"/>
          <w:sz w:val="20"/>
          <w:szCs w:val="20"/>
        </w:rPr>
        <w:t xml:space="preserve"> 8 </w:t>
      </w:r>
      <w:r w:rsidRPr="00307D42">
        <w:rPr>
          <w:noProof/>
          <w:color w:val="000000"/>
          <w:sz w:val="20"/>
          <w:szCs w:val="20"/>
          <w:lang w:val="de-DE"/>
        </w:rPr>
        <w:t>dana</w:t>
      </w:r>
      <w:r w:rsidRPr="00307D42">
        <w:rPr>
          <w:noProof/>
          <w:color w:val="000000"/>
          <w:sz w:val="20"/>
          <w:szCs w:val="20"/>
        </w:rPr>
        <w:t xml:space="preserve"> </w:t>
      </w:r>
      <w:r w:rsidRPr="00307D42">
        <w:rPr>
          <w:noProof/>
          <w:color w:val="000000"/>
          <w:sz w:val="20"/>
          <w:szCs w:val="20"/>
          <w:lang w:val="de-DE"/>
        </w:rPr>
        <w:t>od</w:t>
      </w:r>
      <w:r w:rsidRPr="00307D42">
        <w:rPr>
          <w:noProof/>
          <w:color w:val="000000"/>
          <w:sz w:val="20"/>
          <w:szCs w:val="20"/>
        </w:rPr>
        <w:t xml:space="preserve"> </w:t>
      </w:r>
      <w:r w:rsidRPr="00307D42">
        <w:rPr>
          <w:noProof/>
          <w:color w:val="000000"/>
          <w:sz w:val="20"/>
          <w:szCs w:val="20"/>
          <w:lang w:val="de-DE"/>
        </w:rPr>
        <w:t>dana</w:t>
      </w:r>
      <w:r w:rsidRPr="00307D42">
        <w:rPr>
          <w:noProof/>
          <w:color w:val="000000"/>
          <w:sz w:val="20"/>
          <w:szCs w:val="20"/>
        </w:rPr>
        <w:t xml:space="preserve"> </w:t>
      </w:r>
      <w:r w:rsidRPr="00307D42">
        <w:rPr>
          <w:noProof/>
          <w:color w:val="000000"/>
          <w:sz w:val="20"/>
          <w:szCs w:val="20"/>
          <w:lang w:val="de-DE"/>
        </w:rPr>
        <w:t>dobijanja</w:t>
      </w:r>
      <w:r w:rsidRPr="00307D42">
        <w:rPr>
          <w:noProof/>
          <w:color w:val="000000"/>
          <w:sz w:val="20"/>
          <w:szCs w:val="20"/>
        </w:rPr>
        <w:t xml:space="preserve"> </w:t>
      </w:r>
      <w:r w:rsidRPr="00307D42">
        <w:rPr>
          <w:noProof/>
          <w:color w:val="000000"/>
          <w:sz w:val="20"/>
          <w:szCs w:val="20"/>
          <w:lang w:val="de-DE"/>
        </w:rPr>
        <w:t>upotrebne</w:t>
      </w:r>
      <w:r w:rsidRPr="00307D42">
        <w:rPr>
          <w:noProof/>
          <w:color w:val="000000"/>
          <w:sz w:val="20"/>
          <w:szCs w:val="20"/>
        </w:rPr>
        <w:t xml:space="preserve"> </w:t>
      </w:r>
      <w:r w:rsidRPr="00307D42">
        <w:rPr>
          <w:noProof/>
          <w:color w:val="000000"/>
          <w:sz w:val="20"/>
          <w:szCs w:val="20"/>
          <w:lang w:val="de-DE"/>
        </w:rPr>
        <w:t>dozvole</w:t>
      </w:r>
      <w:r w:rsidRPr="00307D42">
        <w:rPr>
          <w:noProof/>
          <w:color w:val="000000"/>
          <w:sz w:val="20"/>
          <w:szCs w:val="20"/>
        </w:rPr>
        <w:t xml:space="preserve"> (č</w:t>
      </w:r>
      <w:r w:rsidRPr="00307D42">
        <w:rPr>
          <w:noProof/>
          <w:color w:val="000000"/>
          <w:sz w:val="20"/>
          <w:szCs w:val="20"/>
          <w:lang w:val="de-DE"/>
        </w:rPr>
        <w:t>lan</w:t>
      </w:r>
      <w:r w:rsidRPr="00307D42">
        <w:rPr>
          <w:noProof/>
          <w:color w:val="000000"/>
          <w:sz w:val="20"/>
          <w:szCs w:val="20"/>
        </w:rPr>
        <w:t xml:space="preserve"> 7.),</w:t>
      </w:r>
    </w:p>
    <w:p w:rsidR="00CB7515" w:rsidRPr="00307D42" w:rsidRDefault="00CB7515" w:rsidP="003F562B">
      <w:pPr>
        <w:autoSpaceDE w:val="0"/>
        <w:autoSpaceDN w:val="0"/>
        <w:adjustRightInd w:val="0"/>
        <w:ind w:firstLine="720"/>
        <w:jc w:val="both"/>
        <w:rPr>
          <w:noProof/>
          <w:color w:val="000000"/>
          <w:sz w:val="20"/>
          <w:szCs w:val="20"/>
          <w:lang w:val="it-IT"/>
        </w:rPr>
      </w:pPr>
      <w:r w:rsidRPr="00307D42">
        <w:rPr>
          <w:noProof/>
          <w:color w:val="000000"/>
          <w:sz w:val="20"/>
          <w:szCs w:val="20"/>
          <w:lang w:val="it-IT"/>
        </w:rPr>
        <w:t>2. Ako se ne pridržava odredbi člana 12. ove Odluke,</w:t>
      </w:r>
    </w:p>
    <w:p w:rsidR="00CB7515" w:rsidRPr="00307D42" w:rsidRDefault="00CB7515" w:rsidP="003F562B">
      <w:pPr>
        <w:autoSpaceDE w:val="0"/>
        <w:autoSpaceDN w:val="0"/>
        <w:adjustRightInd w:val="0"/>
        <w:ind w:firstLine="720"/>
        <w:jc w:val="both"/>
        <w:rPr>
          <w:noProof/>
          <w:color w:val="000000"/>
          <w:sz w:val="20"/>
          <w:szCs w:val="20"/>
          <w:lang w:val="pl-PL"/>
        </w:rPr>
      </w:pPr>
      <w:r w:rsidRPr="00307D42">
        <w:rPr>
          <w:noProof/>
          <w:color w:val="000000"/>
          <w:sz w:val="20"/>
          <w:szCs w:val="20"/>
          <w:lang w:val="pl-PL"/>
        </w:rPr>
        <w:t>3. Ako postupi suprotno članu 13. ove Odluke,</w:t>
      </w:r>
    </w:p>
    <w:p w:rsidR="00CB7515" w:rsidRPr="00307D42" w:rsidRDefault="00CB7515" w:rsidP="003F562B">
      <w:pPr>
        <w:ind w:firstLine="720"/>
        <w:jc w:val="both"/>
        <w:rPr>
          <w:noProof/>
          <w:color w:val="000000"/>
          <w:sz w:val="20"/>
          <w:szCs w:val="20"/>
          <w:lang w:val="pl-PL"/>
        </w:rPr>
      </w:pPr>
      <w:r w:rsidRPr="00307D42">
        <w:rPr>
          <w:noProof/>
          <w:color w:val="000000"/>
          <w:sz w:val="20"/>
          <w:szCs w:val="20"/>
          <w:lang w:val="pl-PL"/>
        </w:rPr>
        <w:t>4. Ako ne uklanja grane sa stabala koje su nad kolovozom i putnim pojasom u visini manjoj od sedam metara, računajući od najviše tačke kolovoza i ako ne čistiti kanale pored svojih parcela i uredno održava površine uz ulice i javne puteve (član 14.),</w:t>
      </w:r>
    </w:p>
    <w:p w:rsidR="00CB7515" w:rsidRPr="00307D42" w:rsidRDefault="00CB7515" w:rsidP="003F562B">
      <w:pPr>
        <w:ind w:firstLine="720"/>
        <w:jc w:val="both"/>
        <w:rPr>
          <w:noProof/>
          <w:color w:val="000000"/>
          <w:sz w:val="20"/>
          <w:szCs w:val="20"/>
          <w:lang w:val="pl-PL"/>
        </w:rPr>
      </w:pPr>
      <w:r w:rsidRPr="00307D42">
        <w:rPr>
          <w:noProof/>
          <w:color w:val="000000"/>
          <w:sz w:val="20"/>
          <w:szCs w:val="20"/>
          <w:lang w:val="pl-PL"/>
        </w:rPr>
        <w:t>5. Ako postupi suprotno odredbama člana 15. ove Odluke,</w:t>
      </w:r>
    </w:p>
    <w:p w:rsidR="00CB7515" w:rsidRPr="00307D42" w:rsidRDefault="00CB7515" w:rsidP="003F562B">
      <w:pPr>
        <w:autoSpaceDE w:val="0"/>
        <w:autoSpaceDN w:val="0"/>
        <w:adjustRightInd w:val="0"/>
        <w:ind w:firstLine="720"/>
        <w:jc w:val="both"/>
        <w:rPr>
          <w:noProof/>
          <w:color w:val="000000"/>
          <w:sz w:val="20"/>
          <w:szCs w:val="20"/>
          <w:lang w:val="pl-PL"/>
        </w:rPr>
      </w:pPr>
      <w:r w:rsidRPr="00307D42">
        <w:rPr>
          <w:noProof/>
          <w:color w:val="000000"/>
          <w:sz w:val="20"/>
          <w:szCs w:val="20"/>
          <w:lang w:val="pl-PL"/>
        </w:rPr>
        <w:t>6. Ako zauzima dijelova ulice, lokalnih ili nekategorisanih puteva, i ako vrši raskopavanje površina bez prethodno pribavljene saglasnosti nadležnog organa (član 16.),</w:t>
      </w:r>
    </w:p>
    <w:p w:rsidR="00CB7515" w:rsidRPr="00307D42" w:rsidRDefault="00CB7515" w:rsidP="003F562B">
      <w:pPr>
        <w:autoSpaceDE w:val="0"/>
        <w:autoSpaceDN w:val="0"/>
        <w:adjustRightInd w:val="0"/>
        <w:ind w:firstLine="720"/>
        <w:jc w:val="both"/>
        <w:rPr>
          <w:noProof/>
          <w:color w:val="000000"/>
          <w:sz w:val="20"/>
          <w:szCs w:val="20"/>
          <w:lang w:val="pl-PL"/>
        </w:rPr>
      </w:pPr>
      <w:r w:rsidRPr="00307D42">
        <w:rPr>
          <w:noProof/>
          <w:color w:val="000000"/>
          <w:sz w:val="20"/>
          <w:szCs w:val="20"/>
          <w:lang w:val="pl-PL"/>
        </w:rPr>
        <w:t>7. Ako prije početka izvođenja radova ne obavijesti upravitelja puteva (član 18.),</w:t>
      </w:r>
    </w:p>
    <w:p w:rsidR="00CB7515" w:rsidRPr="00307D42" w:rsidRDefault="00CB7515" w:rsidP="003F562B">
      <w:pPr>
        <w:autoSpaceDE w:val="0"/>
        <w:autoSpaceDN w:val="0"/>
        <w:adjustRightInd w:val="0"/>
        <w:ind w:firstLine="720"/>
        <w:jc w:val="both"/>
        <w:rPr>
          <w:noProof/>
          <w:color w:val="000000"/>
          <w:sz w:val="20"/>
          <w:szCs w:val="20"/>
          <w:lang w:val="pl-PL"/>
        </w:rPr>
      </w:pPr>
      <w:r w:rsidRPr="00307D42">
        <w:rPr>
          <w:noProof/>
          <w:color w:val="000000"/>
          <w:sz w:val="20"/>
          <w:szCs w:val="20"/>
          <w:lang w:val="pl-PL"/>
        </w:rPr>
        <w:t>8. Ako postupi suprotno članu 20. ove Odluke,</w:t>
      </w:r>
    </w:p>
    <w:p w:rsidR="00CB7515" w:rsidRPr="00307D42" w:rsidRDefault="00CB7515" w:rsidP="00874E14">
      <w:pPr>
        <w:autoSpaceDE w:val="0"/>
        <w:autoSpaceDN w:val="0"/>
        <w:adjustRightInd w:val="0"/>
        <w:ind w:firstLine="720"/>
        <w:jc w:val="both"/>
        <w:rPr>
          <w:sz w:val="20"/>
          <w:szCs w:val="20"/>
        </w:rPr>
      </w:pPr>
      <w:r w:rsidRPr="00307D42">
        <w:rPr>
          <w:noProof/>
          <w:color w:val="000000"/>
          <w:sz w:val="20"/>
          <w:szCs w:val="20"/>
          <w:lang w:val="pl-PL"/>
        </w:rPr>
        <w:t>9. Ako postavlja n</w:t>
      </w:r>
      <w:r w:rsidRPr="00307D42">
        <w:rPr>
          <w:sz w:val="20"/>
          <w:szCs w:val="20"/>
        </w:rPr>
        <w:t>atpise i reklame u okviru javnog puta bez predhodno pribavljenog odobrenja (član 21.),</w:t>
      </w:r>
    </w:p>
    <w:p w:rsidR="00CB7515" w:rsidRPr="00307D42" w:rsidRDefault="00CB7515" w:rsidP="00874E14">
      <w:pPr>
        <w:autoSpaceDE w:val="0"/>
        <w:autoSpaceDN w:val="0"/>
        <w:adjustRightInd w:val="0"/>
        <w:ind w:firstLine="720"/>
        <w:jc w:val="both"/>
        <w:rPr>
          <w:sz w:val="20"/>
          <w:szCs w:val="20"/>
        </w:rPr>
      </w:pPr>
      <w:r w:rsidRPr="00307D42">
        <w:rPr>
          <w:sz w:val="20"/>
          <w:szCs w:val="20"/>
        </w:rPr>
        <w:t>10. Ako onemogući nadležnoj inspekciji ili nadležnom općinskom organu nadzor nad primjenom ove odluke (član 25. ).</w:t>
      </w:r>
    </w:p>
    <w:p w:rsidR="00CB7515" w:rsidRPr="00307D42" w:rsidRDefault="00CB7515" w:rsidP="00874E14">
      <w:pPr>
        <w:autoSpaceDE w:val="0"/>
        <w:autoSpaceDN w:val="0"/>
        <w:adjustRightInd w:val="0"/>
        <w:ind w:firstLine="720"/>
        <w:jc w:val="both"/>
        <w:rPr>
          <w:sz w:val="20"/>
          <w:szCs w:val="20"/>
        </w:rPr>
      </w:pPr>
    </w:p>
    <w:p w:rsidR="00CB7515" w:rsidRPr="00307D42" w:rsidRDefault="00CB7515" w:rsidP="00C65BDC">
      <w:pPr>
        <w:pStyle w:val="BodyText"/>
        <w:ind w:firstLine="720"/>
        <w:rPr>
          <w:b/>
          <w:bCs/>
          <w:lang w:val="hr-HR"/>
        </w:rPr>
      </w:pPr>
      <w:r w:rsidRPr="00307D42">
        <w:t>Za</w:t>
      </w:r>
      <w:r w:rsidRPr="00307D42">
        <w:rPr>
          <w:lang w:val="hr-HR"/>
        </w:rPr>
        <w:t xml:space="preserve"> </w:t>
      </w:r>
      <w:r w:rsidRPr="00307D42">
        <w:t>prekr</w:t>
      </w:r>
      <w:r w:rsidRPr="00307D42">
        <w:rPr>
          <w:lang w:val="hr-HR"/>
        </w:rPr>
        <w:t>š</w:t>
      </w:r>
      <w:r w:rsidRPr="00307D42">
        <w:t>aje</w:t>
      </w:r>
      <w:r w:rsidRPr="00307D42">
        <w:rPr>
          <w:lang w:val="hr-HR"/>
        </w:rPr>
        <w:t xml:space="preserve"> </w:t>
      </w:r>
      <w:r w:rsidRPr="00307D42">
        <w:t>utvrdene</w:t>
      </w:r>
      <w:r w:rsidRPr="00307D42">
        <w:rPr>
          <w:lang w:val="hr-HR"/>
        </w:rPr>
        <w:t xml:space="preserve"> </w:t>
      </w:r>
      <w:r w:rsidRPr="00307D42">
        <w:t>u</w:t>
      </w:r>
      <w:r w:rsidRPr="00307D42">
        <w:rPr>
          <w:lang w:val="hr-HR"/>
        </w:rPr>
        <w:t xml:space="preserve"> </w:t>
      </w:r>
      <w:r w:rsidRPr="00307D42">
        <w:t>stavu</w:t>
      </w:r>
      <w:r w:rsidRPr="00307D42">
        <w:rPr>
          <w:lang w:val="hr-HR"/>
        </w:rPr>
        <w:t xml:space="preserve"> 1. </w:t>
      </w:r>
      <w:r w:rsidRPr="00307D42">
        <w:t>ovog</w:t>
      </w:r>
      <w:r w:rsidRPr="00307D42">
        <w:rPr>
          <w:lang w:val="hr-HR"/>
        </w:rPr>
        <w:t xml:space="preserve">  č</w:t>
      </w:r>
      <w:r w:rsidRPr="00307D42">
        <w:t>lana</w:t>
      </w:r>
      <w:r w:rsidRPr="00307D42">
        <w:rPr>
          <w:lang w:val="hr-HR"/>
        </w:rPr>
        <w:t xml:space="preserve"> </w:t>
      </w:r>
      <w:r w:rsidRPr="00307D42">
        <w:t>kaznit</w:t>
      </w:r>
      <w:r w:rsidRPr="00307D42">
        <w:rPr>
          <w:lang w:val="hr-HR"/>
        </w:rPr>
        <w:t xml:space="preserve"> ć</w:t>
      </w:r>
      <w:r w:rsidRPr="00307D42">
        <w:t>e</w:t>
      </w:r>
      <w:r w:rsidRPr="00307D42">
        <w:rPr>
          <w:lang w:val="hr-HR"/>
        </w:rPr>
        <w:t xml:space="preserve"> </w:t>
      </w:r>
      <w:r w:rsidRPr="00307D42">
        <w:t>se</w:t>
      </w:r>
      <w:r w:rsidRPr="00307D42">
        <w:rPr>
          <w:lang w:val="hr-HR"/>
        </w:rPr>
        <w:t xml:space="preserve"> </w:t>
      </w:r>
      <w:r w:rsidRPr="00307D42">
        <w:t>i</w:t>
      </w:r>
      <w:r w:rsidRPr="00307D42">
        <w:rPr>
          <w:lang w:val="hr-HR"/>
        </w:rPr>
        <w:t xml:space="preserve"> </w:t>
      </w:r>
      <w:r w:rsidRPr="00307D42">
        <w:t>pojedinac</w:t>
      </w:r>
      <w:r w:rsidRPr="00307D42">
        <w:rPr>
          <w:lang w:val="hr-HR"/>
        </w:rPr>
        <w:t xml:space="preserve"> </w:t>
      </w:r>
      <w:r w:rsidRPr="00307D42">
        <w:t>koji</w:t>
      </w:r>
      <w:r w:rsidRPr="00307D42">
        <w:rPr>
          <w:lang w:val="hr-HR"/>
        </w:rPr>
        <w:t xml:space="preserve"> </w:t>
      </w:r>
      <w:r w:rsidRPr="00307D42">
        <w:t>samostalno</w:t>
      </w:r>
      <w:r w:rsidRPr="00307D42">
        <w:rPr>
          <w:lang w:val="hr-HR"/>
        </w:rPr>
        <w:t xml:space="preserve"> </w:t>
      </w:r>
      <w:r w:rsidRPr="00307D42">
        <w:t>obavlja</w:t>
      </w:r>
      <w:r w:rsidRPr="00307D42">
        <w:rPr>
          <w:lang w:val="hr-HR"/>
        </w:rPr>
        <w:t xml:space="preserve"> </w:t>
      </w:r>
      <w:r w:rsidRPr="00307D42">
        <w:t>djelatnost</w:t>
      </w:r>
      <w:r w:rsidRPr="00307D42">
        <w:rPr>
          <w:lang w:val="hr-HR"/>
        </w:rPr>
        <w:t xml:space="preserve"> </w:t>
      </w:r>
      <w:r w:rsidRPr="00307D42">
        <w:t>licnim</w:t>
      </w:r>
      <w:r w:rsidRPr="00307D42">
        <w:rPr>
          <w:lang w:val="hr-HR"/>
        </w:rPr>
        <w:t xml:space="preserve"> </w:t>
      </w:r>
      <w:r w:rsidRPr="00307D42">
        <w:t>radom</w:t>
      </w:r>
      <w:r w:rsidRPr="00307D42">
        <w:rPr>
          <w:lang w:val="hr-HR"/>
        </w:rPr>
        <w:t xml:space="preserve"> /</w:t>
      </w:r>
      <w:r w:rsidRPr="00307D42">
        <w:t>samostalni</w:t>
      </w:r>
      <w:r w:rsidRPr="00307D42">
        <w:rPr>
          <w:lang w:val="hr-HR"/>
        </w:rPr>
        <w:t xml:space="preserve"> </w:t>
      </w:r>
      <w:r w:rsidRPr="00307D42">
        <w:t>privrednik</w:t>
      </w:r>
      <w:r w:rsidRPr="00307D42">
        <w:rPr>
          <w:lang w:val="hr-HR"/>
        </w:rPr>
        <w:t xml:space="preserve">/ </w:t>
      </w:r>
      <w:r w:rsidRPr="00307D42">
        <w:t>nov</w:t>
      </w:r>
      <w:r w:rsidRPr="00307D42">
        <w:rPr>
          <w:lang w:val="hr-HR"/>
        </w:rPr>
        <w:t>č</w:t>
      </w:r>
      <w:r w:rsidRPr="00307D42">
        <w:t>anom</w:t>
      </w:r>
      <w:r w:rsidRPr="00307D42">
        <w:rPr>
          <w:lang w:val="hr-HR"/>
        </w:rPr>
        <w:t xml:space="preserve"> </w:t>
      </w:r>
      <w:r w:rsidRPr="00307D42">
        <w:t>kaznom</w:t>
      </w:r>
      <w:r w:rsidRPr="00307D42">
        <w:rPr>
          <w:lang w:val="hr-HR"/>
        </w:rPr>
        <w:t xml:space="preserve"> </w:t>
      </w:r>
      <w:r w:rsidRPr="00307D42">
        <w:t>od</w:t>
      </w:r>
      <w:r w:rsidRPr="00307D42">
        <w:rPr>
          <w:lang w:val="hr-HR"/>
        </w:rPr>
        <w:t xml:space="preserve"> 200 </w:t>
      </w:r>
      <w:r w:rsidRPr="00307D42">
        <w:t>do</w:t>
      </w:r>
      <w:r w:rsidRPr="00307D42">
        <w:rPr>
          <w:lang w:val="hr-HR"/>
        </w:rPr>
        <w:t xml:space="preserve"> 1000 </w:t>
      </w:r>
      <w:r w:rsidRPr="00307D42">
        <w:t>KM</w:t>
      </w:r>
      <w:r w:rsidRPr="00307D42">
        <w:rPr>
          <w:lang w:val="hr-HR"/>
        </w:rPr>
        <w:t>.</w:t>
      </w:r>
    </w:p>
    <w:p w:rsidR="00CB7515" w:rsidRPr="00307D42" w:rsidRDefault="00CB7515" w:rsidP="00207FFA">
      <w:pPr>
        <w:rPr>
          <w:b/>
          <w:bCs/>
          <w:sz w:val="20"/>
          <w:szCs w:val="20"/>
        </w:rPr>
      </w:pPr>
    </w:p>
    <w:p w:rsidR="00CB7515" w:rsidRPr="00307D42" w:rsidRDefault="00CB7515" w:rsidP="00207FFA">
      <w:pPr>
        <w:jc w:val="center"/>
        <w:rPr>
          <w:b/>
          <w:bCs/>
          <w:sz w:val="20"/>
          <w:szCs w:val="20"/>
        </w:rPr>
      </w:pPr>
      <w:r w:rsidRPr="00307D42">
        <w:rPr>
          <w:b/>
          <w:bCs/>
          <w:sz w:val="20"/>
          <w:szCs w:val="20"/>
        </w:rPr>
        <w:t>Član 27.</w:t>
      </w:r>
    </w:p>
    <w:p w:rsidR="00CB7515" w:rsidRPr="00307D42" w:rsidRDefault="00CB7515" w:rsidP="00207FFA">
      <w:pPr>
        <w:rPr>
          <w:sz w:val="20"/>
          <w:szCs w:val="20"/>
        </w:rPr>
      </w:pPr>
    </w:p>
    <w:p w:rsidR="00CB7515" w:rsidRPr="00307D42" w:rsidRDefault="00CB7515" w:rsidP="00C65BDC">
      <w:pPr>
        <w:ind w:firstLine="720"/>
        <w:jc w:val="both"/>
        <w:rPr>
          <w:sz w:val="20"/>
          <w:szCs w:val="20"/>
        </w:rPr>
      </w:pPr>
      <w:r w:rsidRPr="00307D42">
        <w:rPr>
          <w:sz w:val="20"/>
          <w:szCs w:val="20"/>
        </w:rPr>
        <w:t>Novčanom kaznom u iznosu od 100 - 300 KM kaznit će se građanin:</w:t>
      </w:r>
    </w:p>
    <w:p w:rsidR="00CB7515" w:rsidRPr="00307D42" w:rsidRDefault="00CB7515" w:rsidP="00C65BDC">
      <w:pPr>
        <w:ind w:firstLine="720"/>
        <w:jc w:val="both"/>
        <w:rPr>
          <w:sz w:val="20"/>
          <w:szCs w:val="20"/>
        </w:rPr>
      </w:pPr>
    </w:p>
    <w:p w:rsidR="00CB7515" w:rsidRPr="00307D42" w:rsidRDefault="00CB7515" w:rsidP="00874E14">
      <w:pPr>
        <w:autoSpaceDE w:val="0"/>
        <w:autoSpaceDN w:val="0"/>
        <w:adjustRightInd w:val="0"/>
        <w:ind w:firstLine="720"/>
        <w:jc w:val="both"/>
        <w:rPr>
          <w:noProof/>
          <w:color w:val="000000"/>
          <w:sz w:val="20"/>
          <w:szCs w:val="20"/>
          <w:lang w:val="pl-PL"/>
        </w:rPr>
      </w:pPr>
      <w:r w:rsidRPr="00307D42">
        <w:rPr>
          <w:noProof/>
          <w:color w:val="000000"/>
          <w:sz w:val="20"/>
          <w:szCs w:val="20"/>
          <w:lang w:val="pl-PL"/>
        </w:rPr>
        <w:t>1. Ako postupi suprotno članu 13. ove Odluke,</w:t>
      </w:r>
    </w:p>
    <w:p w:rsidR="00CB7515" w:rsidRPr="00307D42" w:rsidRDefault="00CB7515" w:rsidP="00874E14">
      <w:pPr>
        <w:ind w:firstLine="720"/>
        <w:jc w:val="both"/>
        <w:rPr>
          <w:noProof/>
          <w:color w:val="000000"/>
          <w:sz w:val="20"/>
          <w:szCs w:val="20"/>
          <w:lang w:val="pl-PL"/>
        </w:rPr>
      </w:pPr>
      <w:r w:rsidRPr="00307D42">
        <w:rPr>
          <w:noProof/>
          <w:color w:val="000000"/>
          <w:sz w:val="20"/>
          <w:szCs w:val="20"/>
          <w:lang w:val="pl-PL"/>
        </w:rPr>
        <w:t>2. Ako ne uklanja grane sa stabala koje su nad kolovozom i putnim pojasom u visini manjoj od sedam metara, računajući od najviše tačke kolovoza i ako ne čistiti kanale pored svojih parcela i uredno održava površine uz ulice i javne puteve (član 14.),</w:t>
      </w:r>
    </w:p>
    <w:p w:rsidR="00CB7515" w:rsidRPr="00307D42" w:rsidRDefault="00CB7515" w:rsidP="00275DFB">
      <w:pPr>
        <w:ind w:firstLine="720"/>
        <w:jc w:val="right"/>
        <w:rPr>
          <w:rStyle w:val="SubtleEmphasis"/>
          <w:sz w:val="20"/>
          <w:szCs w:val="20"/>
        </w:rPr>
      </w:pPr>
      <w:r w:rsidRPr="00307D42">
        <w:rPr>
          <w:rStyle w:val="SubtleEmphasis"/>
          <w:sz w:val="20"/>
          <w:szCs w:val="20"/>
        </w:rPr>
        <w:t>7</w:t>
      </w:r>
    </w:p>
    <w:p w:rsidR="00CB7515" w:rsidRPr="00307D42" w:rsidRDefault="00CB7515" w:rsidP="00874E14">
      <w:pPr>
        <w:ind w:firstLine="720"/>
        <w:jc w:val="both"/>
        <w:rPr>
          <w:noProof/>
          <w:color w:val="000000"/>
          <w:sz w:val="20"/>
          <w:szCs w:val="20"/>
          <w:lang w:val="pl-PL"/>
        </w:rPr>
      </w:pPr>
      <w:r w:rsidRPr="00307D42">
        <w:rPr>
          <w:noProof/>
          <w:color w:val="000000"/>
          <w:sz w:val="20"/>
          <w:szCs w:val="20"/>
          <w:lang w:val="pl-PL"/>
        </w:rPr>
        <w:t>3. Ako postupi suprotno odredbama člana 15. ove Odluke,</w:t>
      </w:r>
    </w:p>
    <w:p w:rsidR="00CB7515" w:rsidRPr="00307D42" w:rsidRDefault="00CB7515" w:rsidP="00874E14">
      <w:pPr>
        <w:autoSpaceDE w:val="0"/>
        <w:autoSpaceDN w:val="0"/>
        <w:adjustRightInd w:val="0"/>
        <w:ind w:firstLine="720"/>
        <w:jc w:val="both"/>
        <w:rPr>
          <w:noProof/>
          <w:color w:val="000000"/>
          <w:sz w:val="20"/>
          <w:szCs w:val="20"/>
          <w:lang w:val="pl-PL"/>
        </w:rPr>
      </w:pPr>
      <w:r w:rsidRPr="00307D42">
        <w:rPr>
          <w:noProof/>
          <w:color w:val="000000"/>
          <w:sz w:val="20"/>
          <w:szCs w:val="20"/>
          <w:lang w:val="pl-PL"/>
        </w:rPr>
        <w:t>4. Ako zauzima dijelova ulice, lokalnih ili nekategorisanih puteva, i ako vrši raskopavanje površina bez prethodno pribavljene saglasnosti nadležnog organa (član 16.).</w:t>
      </w:r>
    </w:p>
    <w:p w:rsidR="00CB7515" w:rsidRPr="00307D42" w:rsidRDefault="00CB7515" w:rsidP="00275DFB">
      <w:pPr>
        <w:autoSpaceDE w:val="0"/>
        <w:autoSpaceDN w:val="0"/>
        <w:adjustRightInd w:val="0"/>
        <w:ind w:firstLine="720"/>
        <w:jc w:val="both"/>
        <w:rPr>
          <w:sz w:val="20"/>
          <w:szCs w:val="20"/>
        </w:rPr>
      </w:pPr>
      <w:r w:rsidRPr="00307D42">
        <w:rPr>
          <w:noProof/>
          <w:color w:val="000000"/>
          <w:sz w:val="20"/>
          <w:szCs w:val="20"/>
          <w:lang w:val="pl-PL"/>
        </w:rPr>
        <w:t>5.</w:t>
      </w:r>
      <w:r w:rsidRPr="00307D42">
        <w:rPr>
          <w:sz w:val="20"/>
          <w:szCs w:val="20"/>
        </w:rPr>
        <w:t xml:space="preserve"> Ako onemogući nadležnoj inspekciji ili nadležnom općinskom organu nadzor nad primjenom ove Odluke (član 25. ).</w:t>
      </w:r>
    </w:p>
    <w:p w:rsidR="00CB7515" w:rsidRPr="00307D42" w:rsidRDefault="00CB7515" w:rsidP="00874E14">
      <w:pPr>
        <w:jc w:val="both"/>
        <w:rPr>
          <w:sz w:val="20"/>
          <w:szCs w:val="20"/>
        </w:rPr>
      </w:pPr>
    </w:p>
    <w:p w:rsidR="00CB7515" w:rsidRPr="00307D42" w:rsidRDefault="00CB7515" w:rsidP="00E15FCE">
      <w:pPr>
        <w:rPr>
          <w:b/>
          <w:bCs/>
          <w:sz w:val="20"/>
          <w:szCs w:val="20"/>
        </w:rPr>
      </w:pPr>
      <w:r w:rsidRPr="00307D42">
        <w:rPr>
          <w:b/>
          <w:bCs/>
          <w:sz w:val="20"/>
          <w:szCs w:val="20"/>
        </w:rPr>
        <w:t>VIII. Prelazne i završne odredbe</w:t>
      </w:r>
    </w:p>
    <w:p w:rsidR="00CB7515" w:rsidRPr="00307D42" w:rsidRDefault="00CB7515" w:rsidP="00E15FCE">
      <w:pPr>
        <w:rPr>
          <w:sz w:val="20"/>
          <w:szCs w:val="20"/>
        </w:rPr>
      </w:pPr>
    </w:p>
    <w:p w:rsidR="00CB7515" w:rsidRPr="00307D42" w:rsidRDefault="00CB7515" w:rsidP="00E430E1">
      <w:pPr>
        <w:jc w:val="center"/>
        <w:rPr>
          <w:b/>
          <w:bCs/>
          <w:sz w:val="20"/>
          <w:szCs w:val="20"/>
        </w:rPr>
      </w:pPr>
      <w:r w:rsidRPr="00307D42">
        <w:rPr>
          <w:b/>
          <w:bCs/>
          <w:sz w:val="20"/>
          <w:szCs w:val="20"/>
        </w:rPr>
        <w:t>Član 28.</w:t>
      </w:r>
    </w:p>
    <w:p w:rsidR="00CB7515" w:rsidRPr="00307D42" w:rsidRDefault="00CB7515" w:rsidP="00E15FCE">
      <w:pPr>
        <w:rPr>
          <w:b/>
          <w:bCs/>
          <w:sz w:val="20"/>
          <w:szCs w:val="20"/>
        </w:rPr>
      </w:pPr>
    </w:p>
    <w:p w:rsidR="00CB7515" w:rsidRPr="00307D42" w:rsidRDefault="00CB7515" w:rsidP="00307D42">
      <w:pPr>
        <w:ind w:firstLine="720"/>
        <w:jc w:val="both"/>
        <w:rPr>
          <w:sz w:val="20"/>
          <w:szCs w:val="20"/>
        </w:rPr>
      </w:pPr>
      <w:r w:rsidRPr="00307D42">
        <w:rPr>
          <w:sz w:val="20"/>
          <w:szCs w:val="20"/>
        </w:rPr>
        <w:t>Stupanjem na snagu ove Odluke, prestaje da važi Odluka o lokalnim i nekategorisanim putevima u općini Doboj Istok („Službeni glasnik općine Doboj Istok“, broj 01/02).</w:t>
      </w:r>
    </w:p>
    <w:p w:rsidR="00CB7515" w:rsidRPr="00307D42" w:rsidRDefault="00CB7515" w:rsidP="00E15FCE">
      <w:pPr>
        <w:rPr>
          <w:sz w:val="20"/>
          <w:szCs w:val="20"/>
        </w:rPr>
      </w:pPr>
    </w:p>
    <w:p w:rsidR="00CB7515" w:rsidRPr="00307D42" w:rsidRDefault="00CB7515" w:rsidP="00E430E1">
      <w:pPr>
        <w:jc w:val="center"/>
        <w:rPr>
          <w:b/>
          <w:bCs/>
          <w:sz w:val="20"/>
          <w:szCs w:val="20"/>
        </w:rPr>
      </w:pPr>
      <w:r w:rsidRPr="00307D42">
        <w:rPr>
          <w:b/>
          <w:bCs/>
          <w:sz w:val="20"/>
          <w:szCs w:val="20"/>
        </w:rPr>
        <w:t>Član 29.</w:t>
      </w:r>
    </w:p>
    <w:p w:rsidR="00CB7515" w:rsidRPr="00307D42" w:rsidRDefault="00CB7515" w:rsidP="00E15FCE">
      <w:pPr>
        <w:rPr>
          <w:b/>
          <w:bCs/>
          <w:sz w:val="20"/>
          <w:szCs w:val="20"/>
        </w:rPr>
      </w:pPr>
    </w:p>
    <w:p w:rsidR="00CB7515" w:rsidRPr="00307D42" w:rsidRDefault="00CB7515" w:rsidP="00C65BDC">
      <w:pPr>
        <w:ind w:firstLine="720"/>
        <w:rPr>
          <w:sz w:val="20"/>
          <w:szCs w:val="20"/>
        </w:rPr>
      </w:pPr>
      <w:r w:rsidRPr="00307D42">
        <w:rPr>
          <w:sz w:val="20"/>
          <w:szCs w:val="20"/>
        </w:rPr>
        <w:t>Ova odluka stupa na snagu osmog dana od dana objavljivanja u ''Službenim novinama općine Doboj Istok''.</w:t>
      </w:r>
    </w:p>
    <w:p w:rsidR="00CB7515" w:rsidRPr="00307D42" w:rsidRDefault="00CB7515" w:rsidP="00E15FCE">
      <w:pPr>
        <w:rPr>
          <w:sz w:val="20"/>
          <w:szCs w:val="20"/>
        </w:rPr>
      </w:pPr>
    </w:p>
    <w:p w:rsidR="00CB7515" w:rsidRPr="00307D42" w:rsidRDefault="00CB7515" w:rsidP="00E15FCE">
      <w:pPr>
        <w:rPr>
          <w:sz w:val="20"/>
          <w:szCs w:val="20"/>
        </w:rPr>
      </w:pPr>
    </w:p>
    <w:p w:rsidR="00CB7515" w:rsidRPr="00307D42" w:rsidRDefault="00CB7515" w:rsidP="0042385D">
      <w:pPr>
        <w:jc w:val="both"/>
        <w:rPr>
          <w:sz w:val="20"/>
          <w:szCs w:val="20"/>
        </w:rPr>
      </w:pPr>
      <w:r w:rsidRPr="00307D42">
        <w:rPr>
          <w:sz w:val="20"/>
          <w:szCs w:val="20"/>
        </w:rPr>
        <w:t xml:space="preserve">             BOSNA I HERCEGOVINA</w:t>
      </w:r>
    </w:p>
    <w:p w:rsidR="00CB7515" w:rsidRPr="00307D42" w:rsidRDefault="00CB7515" w:rsidP="0042385D">
      <w:pPr>
        <w:jc w:val="both"/>
        <w:rPr>
          <w:sz w:val="20"/>
          <w:szCs w:val="20"/>
        </w:rPr>
      </w:pPr>
      <w:r w:rsidRPr="00307D42">
        <w:rPr>
          <w:sz w:val="20"/>
          <w:szCs w:val="20"/>
        </w:rPr>
        <w:t>FEDERACIJA BOSNE I HERCEGOVINE</w:t>
      </w:r>
    </w:p>
    <w:p w:rsidR="00CB7515" w:rsidRPr="00307D42" w:rsidRDefault="00CB7515" w:rsidP="0042385D">
      <w:pPr>
        <w:jc w:val="both"/>
        <w:rPr>
          <w:sz w:val="20"/>
          <w:szCs w:val="20"/>
        </w:rPr>
      </w:pPr>
      <w:r w:rsidRPr="00307D42">
        <w:rPr>
          <w:sz w:val="20"/>
          <w:szCs w:val="20"/>
        </w:rPr>
        <w:t xml:space="preserve">               TUZLANSKI KANTON</w:t>
      </w:r>
    </w:p>
    <w:p w:rsidR="00CB7515" w:rsidRPr="00307D42" w:rsidRDefault="00CB7515" w:rsidP="0042385D">
      <w:pPr>
        <w:jc w:val="both"/>
        <w:rPr>
          <w:b/>
          <w:bCs/>
          <w:sz w:val="20"/>
          <w:szCs w:val="20"/>
        </w:rPr>
      </w:pPr>
      <w:r w:rsidRPr="00307D42">
        <w:rPr>
          <w:b/>
          <w:bCs/>
          <w:sz w:val="20"/>
          <w:szCs w:val="20"/>
        </w:rPr>
        <w:t xml:space="preserve">             OPĆINA DOBOJ ISTOK</w:t>
      </w:r>
      <w:r w:rsidRPr="00307D42">
        <w:rPr>
          <w:b/>
          <w:bCs/>
          <w:sz w:val="20"/>
          <w:szCs w:val="20"/>
        </w:rPr>
        <w:tab/>
      </w:r>
      <w:r w:rsidRPr="00307D42">
        <w:rPr>
          <w:b/>
          <w:bCs/>
          <w:sz w:val="20"/>
          <w:szCs w:val="20"/>
        </w:rPr>
        <w:tab/>
      </w:r>
      <w:r w:rsidRPr="00307D42">
        <w:rPr>
          <w:b/>
          <w:bCs/>
          <w:sz w:val="20"/>
          <w:szCs w:val="20"/>
        </w:rPr>
        <w:tab/>
      </w:r>
      <w:r w:rsidRPr="00307D42">
        <w:rPr>
          <w:b/>
          <w:bCs/>
          <w:sz w:val="20"/>
          <w:szCs w:val="20"/>
        </w:rPr>
        <w:tab/>
        <w:t xml:space="preserve">            PREDSJEDAVAJUĆI               </w:t>
      </w:r>
    </w:p>
    <w:p w:rsidR="00CB7515" w:rsidRPr="00307D42" w:rsidRDefault="00CB7515" w:rsidP="0042385D">
      <w:pPr>
        <w:jc w:val="both"/>
        <w:rPr>
          <w:b/>
          <w:bCs/>
          <w:sz w:val="20"/>
          <w:szCs w:val="20"/>
        </w:rPr>
      </w:pPr>
      <w:r w:rsidRPr="00307D42">
        <w:rPr>
          <w:b/>
          <w:bCs/>
          <w:sz w:val="20"/>
          <w:szCs w:val="20"/>
        </w:rPr>
        <w:t xml:space="preserve">                OPĆINSKO VIJEĆE                                            </w:t>
      </w:r>
      <w:r w:rsidRPr="00307D42">
        <w:rPr>
          <w:b/>
          <w:bCs/>
          <w:sz w:val="20"/>
          <w:szCs w:val="20"/>
        </w:rPr>
        <w:tab/>
        <w:t>OPĆINSKOG VIJEĆA</w:t>
      </w:r>
    </w:p>
    <w:p w:rsidR="00CB7515" w:rsidRPr="00307D42" w:rsidRDefault="00CB7515" w:rsidP="0042385D">
      <w:pPr>
        <w:jc w:val="both"/>
        <w:rPr>
          <w:sz w:val="20"/>
          <w:szCs w:val="20"/>
        </w:rPr>
      </w:pPr>
    </w:p>
    <w:p w:rsidR="00CB7515" w:rsidRPr="00307D42" w:rsidRDefault="00CB7515" w:rsidP="0042385D">
      <w:pPr>
        <w:jc w:val="both"/>
        <w:rPr>
          <w:sz w:val="20"/>
          <w:szCs w:val="20"/>
        </w:rPr>
      </w:pPr>
      <w:r w:rsidRPr="00307D42">
        <w:rPr>
          <w:sz w:val="20"/>
          <w:szCs w:val="20"/>
        </w:rPr>
        <w:tab/>
      </w:r>
      <w:r w:rsidRPr="00307D42">
        <w:rPr>
          <w:sz w:val="20"/>
          <w:szCs w:val="20"/>
        </w:rPr>
        <w:tab/>
      </w:r>
      <w:r w:rsidRPr="00307D42">
        <w:rPr>
          <w:sz w:val="20"/>
          <w:szCs w:val="20"/>
        </w:rPr>
        <w:tab/>
      </w:r>
      <w:r w:rsidRPr="00307D42">
        <w:rPr>
          <w:sz w:val="20"/>
          <w:szCs w:val="20"/>
        </w:rPr>
        <w:tab/>
      </w:r>
      <w:r w:rsidRPr="00307D42">
        <w:rPr>
          <w:sz w:val="20"/>
          <w:szCs w:val="20"/>
        </w:rPr>
        <w:tab/>
      </w:r>
      <w:r w:rsidRPr="00307D42">
        <w:rPr>
          <w:sz w:val="20"/>
          <w:szCs w:val="20"/>
        </w:rPr>
        <w:tab/>
      </w:r>
      <w:r w:rsidRPr="00307D42">
        <w:rPr>
          <w:sz w:val="20"/>
          <w:szCs w:val="20"/>
        </w:rPr>
        <w:tab/>
      </w:r>
      <w:r w:rsidRPr="00307D42">
        <w:rPr>
          <w:sz w:val="20"/>
          <w:szCs w:val="20"/>
        </w:rPr>
        <w:tab/>
      </w:r>
      <w:r w:rsidRPr="00307D42">
        <w:rPr>
          <w:sz w:val="20"/>
          <w:szCs w:val="20"/>
        </w:rPr>
        <w:tab/>
        <w:t xml:space="preserve">         Ferid Konjić</w:t>
      </w:r>
    </w:p>
    <w:p w:rsidR="00CB7515" w:rsidRPr="00307D42" w:rsidRDefault="00CB7515" w:rsidP="0042385D">
      <w:pPr>
        <w:jc w:val="both"/>
        <w:rPr>
          <w:sz w:val="20"/>
          <w:szCs w:val="20"/>
        </w:rPr>
      </w:pPr>
      <w:r w:rsidRPr="00307D42">
        <w:rPr>
          <w:sz w:val="20"/>
          <w:szCs w:val="20"/>
        </w:rPr>
        <w:t xml:space="preserve">Broj: 02-05- _________/13                                                                </w:t>
      </w:r>
    </w:p>
    <w:p w:rsidR="00CB7515" w:rsidRPr="00307D42" w:rsidRDefault="00CB7515" w:rsidP="0042385D">
      <w:pPr>
        <w:jc w:val="both"/>
        <w:rPr>
          <w:sz w:val="20"/>
          <w:szCs w:val="20"/>
        </w:rPr>
      </w:pPr>
      <w:r w:rsidRPr="00307D42">
        <w:rPr>
          <w:sz w:val="20"/>
          <w:szCs w:val="20"/>
        </w:rPr>
        <w:t>Datum,____________ 2013. godine</w:t>
      </w:r>
    </w:p>
    <w:p w:rsidR="00CB7515" w:rsidRPr="00307D42" w:rsidRDefault="00CB7515" w:rsidP="00E15FCE">
      <w:pPr>
        <w:rPr>
          <w:sz w:val="20"/>
          <w:szCs w:val="20"/>
        </w:rPr>
      </w:pPr>
    </w:p>
    <w:p w:rsidR="00CB7515" w:rsidRPr="00307D42"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Default="00CB7515" w:rsidP="00E15FCE">
      <w:pPr>
        <w:rPr>
          <w:sz w:val="20"/>
          <w:szCs w:val="20"/>
        </w:rPr>
      </w:pPr>
    </w:p>
    <w:p w:rsidR="00CB7515" w:rsidRPr="00307D42" w:rsidRDefault="00CB7515" w:rsidP="00E15FCE">
      <w:pPr>
        <w:rPr>
          <w:sz w:val="20"/>
          <w:szCs w:val="20"/>
        </w:rPr>
      </w:pPr>
    </w:p>
    <w:p w:rsidR="00CB7515" w:rsidRPr="00307D42" w:rsidRDefault="00CB7515" w:rsidP="00D45EC7">
      <w:pPr>
        <w:rPr>
          <w:rStyle w:val="SubtleEmphasis"/>
          <w:b/>
          <w:bCs/>
          <w:i w:val="0"/>
          <w:iCs w:val="0"/>
          <w:color w:val="auto"/>
          <w:sz w:val="20"/>
          <w:szCs w:val="20"/>
        </w:rPr>
      </w:pPr>
    </w:p>
    <w:p w:rsidR="00CB7515" w:rsidRPr="00307D42" w:rsidRDefault="00CB7515" w:rsidP="00275DFB">
      <w:pPr>
        <w:jc w:val="right"/>
        <w:rPr>
          <w:rStyle w:val="SubtleEmphasis"/>
          <w:sz w:val="20"/>
          <w:szCs w:val="20"/>
        </w:rPr>
      </w:pPr>
      <w:r w:rsidRPr="00307D42">
        <w:rPr>
          <w:rStyle w:val="SubtleEmphasis"/>
          <w:sz w:val="20"/>
          <w:szCs w:val="20"/>
        </w:rPr>
        <w:t>8</w:t>
      </w:r>
    </w:p>
    <w:p w:rsidR="00CB7515" w:rsidRPr="00307D42" w:rsidRDefault="00CB7515" w:rsidP="006C4AC4">
      <w:pPr>
        <w:jc w:val="center"/>
        <w:rPr>
          <w:rStyle w:val="SubtleEmphasis"/>
          <w:b/>
          <w:bCs/>
          <w:i w:val="0"/>
          <w:iCs w:val="0"/>
          <w:color w:val="auto"/>
          <w:sz w:val="20"/>
          <w:szCs w:val="20"/>
        </w:rPr>
      </w:pPr>
      <w:r w:rsidRPr="00307D42">
        <w:rPr>
          <w:rStyle w:val="SubtleEmphasis"/>
          <w:b/>
          <w:bCs/>
          <w:i w:val="0"/>
          <w:iCs w:val="0"/>
          <w:color w:val="auto"/>
          <w:sz w:val="20"/>
          <w:szCs w:val="20"/>
        </w:rPr>
        <w:t>Obrazloženje</w:t>
      </w:r>
    </w:p>
    <w:p w:rsidR="00CB7515" w:rsidRPr="00307D42" w:rsidRDefault="00CB7515" w:rsidP="006C4AC4">
      <w:pPr>
        <w:rPr>
          <w:rStyle w:val="SubtleEmphasis"/>
          <w:i w:val="0"/>
          <w:iCs w:val="0"/>
          <w:color w:val="auto"/>
          <w:sz w:val="20"/>
          <w:szCs w:val="20"/>
        </w:rPr>
      </w:pPr>
    </w:p>
    <w:p w:rsidR="00CB7515" w:rsidRPr="00307D42" w:rsidRDefault="00CB7515" w:rsidP="006C4AC4">
      <w:pPr>
        <w:ind w:firstLine="720"/>
        <w:rPr>
          <w:b/>
          <w:bCs/>
          <w:sz w:val="20"/>
          <w:szCs w:val="20"/>
        </w:rPr>
      </w:pPr>
      <w:r w:rsidRPr="00307D42">
        <w:rPr>
          <w:rStyle w:val="SubtleEmphasis"/>
          <w:b/>
          <w:bCs/>
          <w:i w:val="0"/>
          <w:iCs w:val="0"/>
          <w:color w:val="auto"/>
          <w:sz w:val="20"/>
          <w:szCs w:val="20"/>
        </w:rPr>
        <w:t>Pravni osnov donošenja odluke:</w:t>
      </w:r>
    </w:p>
    <w:p w:rsidR="00CB7515" w:rsidRPr="00307D42" w:rsidRDefault="00CB7515" w:rsidP="00E15FCE">
      <w:pPr>
        <w:rPr>
          <w:sz w:val="20"/>
          <w:szCs w:val="20"/>
        </w:rPr>
      </w:pPr>
    </w:p>
    <w:p w:rsidR="00CB7515" w:rsidRPr="00307D42" w:rsidRDefault="00CB7515" w:rsidP="0083077E">
      <w:pPr>
        <w:ind w:firstLine="720"/>
        <w:jc w:val="both"/>
        <w:rPr>
          <w:sz w:val="20"/>
          <w:szCs w:val="20"/>
        </w:rPr>
      </w:pPr>
      <w:r w:rsidRPr="00307D42">
        <w:rPr>
          <w:sz w:val="20"/>
          <w:szCs w:val="20"/>
        </w:rPr>
        <w:t>Članom 2. Zakona o osnovama bezbjednosti saobraćaja na putevima u BiH (“Službeni glasnik BiH“ broj: 6/06, 75/06, 44/07, 84/09 i 48/10) propisano je da ''Organi/tijela Bosne i Hercegovine, entitetski i kantonalni organi/tijela i organi/tijela Brčko Distrikta Bosne i Hercegovine i organi/tijela lokalne samouprave i lokalne uprave u gradovima i opštinama/općinama (u daljnjem tekstu: nadležni/ovlašteni organi/tijela) osigurat će provođenje ovog Zakona i u okviru svojih nadležnosti/ovlasti donosit će propise i poduzimat će druge potrebne mjere za njegovo dosljedno provođenje.''</w:t>
      </w:r>
    </w:p>
    <w:p w:rsidR="00CB7515" w:rsidRPr="00307D42" w:rsidRDefault="00CB7515" w:rsidP="0083077E">
      <w:pPr>
        <w:ind w:firstLine="720"/>
        <w:jc w:val="both"/>
        <w:rPr>
          <w:sz w:val="20"/>
          <w:szCs w:val="20"/>
        </w:rPr>
      </w:pPr>
      <w:r w:rsidRPr="00307D42">
        <w:rPr>
          <w:sz w:val="20"/>
          <w:szCs w:val="20"/>
        </w:rPr>
        <w:t xml:space="preserve">Članom 4. stav 2. istog zakona propisano je da „ preduzeća/poduzeća, javne službe i drugi organi/ tijela koji se brinu o putevima/ cestama i održavaju ih dužni su organizirati i trajno kontrolirati stanje i održavanje javnih puteva/cesta, objekata, saobraćajne/ prometne signalizacije i opreme na putevima/cestama radi bezbjednog/ sigurnog i nesmetanog saobraćaja/ prometa.“ </w:t>
      </w:r>
    </w:p>
    <w:p w:rsidR="00CB7515" w:rsidRPr="00307D42" w:rsidRDefault="00CB7515" w:rsidP="0083077E">
      <w:pPr>
        <w:ind w:firstLine="720"/>
        <w:jc w:val="both"/>
        <w:rPr>
          <w:sz w:val="20"/>
          <w:szCs w:val="20"/>
        </w:rPr>
      </w:pPr>
      <w:r w:rsidRPr="00307D42">
        <w:rPr>
          <w:sz w:val="20"/>
          <w:szCs w:val="20"/>
        </w:rPr>
        <w:t xml:space="preserve">Članom 13. Zakona o cestama Federacije BiH („Službene novine F BiH“, broj 12/10 i 16/10) propisano je da „upravljanje, građenje, rekonstrukcija, održavanje i zaštitu lokalnih cesta i gradskih ulica vrše nadležni općinski ili gradski organi.“    </w:t>
      </w:r>
    </w:p>
    <w:p w:rsidR="00CB7515" w:rsidRPr="00307D42" w:rsidRDefault="00CB7515" w:rsidP="00995C06">
      <w:pPr>
        <w:ind w:firstLine="720"/>
        <w:jc w:val="both"/>
        <w:rPr>
          <w:rStyle w:val="SubtleEmphasis"/>
          <w:i w:val="0"/>
          <w:iCs w:val="0"/>
          <w:color w:val="auto"/>
          <w:sz w:val="20"/>
          <w:szCs w:val="20"/>
        </w:rPr>
      </w:pPr>
      <w:r w:rsidRPr="00307D42">
        <w:rPr>
          <w:rStyle w:val="SubtleEmphasis"/>
          <w:i w:val="0"/>
          <w:iCs w:val="0"/>
          <w:color w:val="auto"/>
          <w:sz w:val="20"/>
          <w:szCs w:val="20"/>
        </w:rPr>
        <w:t>Članom 17. Statuta općine Doboj Istok (“ Službene novine općine Doboj Istok broj 5/08) propisano je da „Općinsko vijeće u okviru svoje nadležnosti donosi Odluke i druge opće akte kojima uređuje pitanja iz samoupravnog djelokruga općine.“</w:t>
      </w:r>
    </w:p>
    <w:p w:rsidR="00CB7515" w:rsidRPr="00307D42" w:rsidRDefault="00CB7515" w:rsidP="00460A17">
      <w:pPr>
        <w:jc w:val="both"/>
        <w:rPr>
          <w:sz w:val="20"/>
          <w:szCs w:val="20"/>
        </w:rPr>
      </w:pPr>
    </w:p>
    <w:p w:rsidR="00CB7515" w:rsidRPr="00307D42" w:rsidRDefault="00CB7515" w:rsidP="006C4AC4">
      <w:pPr>
        <w:ind w:firstLine="360"/>
        <w:rPr>
          <w:rStyle w:val="SubtleEmphasis"/>
          <w:b/>
          <w:bCs/>
          <w:i w:val="0"/>
          <w:iCs w:val="0"/>
          <w:color w:val="auto"/>
          <w:sz w:val="20"/>
          <w:szCs w:val="20"/>
        </w:rPr>
      </w:pPr>
      <w:r w:rsidRPr="00307D42">
        <w:rPr>
          <w:rStyle w:val="SubtleEmphasis"/>
          <w:b/>
          <w:bCs/>
          <w:i w:val="0"/>
          <w:iCs w:val="0"/>
          <w:color w:val="auto"/>
          <w:sz w:val="20"/>
          <w:szCs w:val="20"/>
        </w:rPr>
        <w:t xml:space="preserve">Razlozi donošenja odluke: </w:t>
      </w:r>
    </w:p>
    <w:p w:rsidR="00CB7515" w:rsidRPr="00307D42" w:rsidRDefault="00CB7515" w:rsidP="006C4AC4">
      <w:pPr>
        <w:ind w:firstLine="360"/>
        <w:rPr>
          <w:rStyle w:val="SubtleEmphasis"/>
          <w:b/>
          <w:bCs/>
          <w:i w:val="0"/>
          <w:iCs w:val="0"/>
          <w:color w:val="auto"/>
          <w:sz w:val="20"/>
          <w:szCs w:val="20"/>
        </w:rPr>
      </w:pPr>
    </w:p>
    <w:p w:rsidR="00CB7515" w:rsidRPr="00307D42" w:rsidRDefault="00CB7515" w:rsidP="002E5DFE">
      <w:pPr>
        <w:ind w:firstLine="720"/>
        <w:jc w:val="both"/>
        <w:rPr>
          <w:sz w:val="20"/>
          <w:szCs w:val="20"/>
        </w:rPr>
      </w:pPr>
      <w:r w:rsidRPr="00307D42">
        <w:rPr>
          <w:rStyle w:val="SubtleEmphasis"/>
          <w:i w:val="0"/>
          <w:iCs w:val="0"/>
          <w:color w:val="auto"/>
          <w:sz w:val="20"/>
          <w:szCs w:val="20"/>
        </w:rPr>
        <w:t xml:space="preserve">Stupanjem na snagu novog Zakona o cestama F BiH </w:t>
      </w:r>
      <w:r w:rsidRPr="00307D42">
        <w:rPr>
          <w:sz w:val="20"/>
          <w:szCs w:val="20"/>
        </w:rPr>
        <w:t xml:space="preserve"> prestao je da važi Zakon o cestama F BiH („Službene novine F BiH“, broj: 6/02 i 18/02) kao i propisi doneseni na osnovu tog zakona. Znači,  Odluka o lokalnim i nekategorisanim putevima u općini Doboj Istok  („Službeni glasnik općine Doboj Istok“, broj 01/02),donošenjem novog zakona prestala je da važi, pa se ukazala potreba za donošenjem nove Odluke.</w:t>
      </w:r>
    </w:p>
    <w:p w:rsidR="00CB7515" w:rsidRPr="00307D42" w:rsidRDefault="00CB7515" w:rsidP="008A352E">
      <w:pPr>
        <w:ind w:firstLine="720"/>
        <w:jc w:val="both"/>
        <w:rPr>
          <w:sz w:val="20"/>
          <w:szCs w:val="20"/>
        </w:rPr>
      </w:pPr>
      <w:r w:rsidRPr="00307D42">
        <w:rPr>
          <w:sz w:val="20"/>
          <w:szCs w:val="20"/>
        </w:rPr>
        <w:t>Novom Odlukom obuhvaćeno je upravljanje, održavanje, zaštita i razvoj ulica, lokalnih i nekategorisanih puteva na području Općine Doboj Istok. Novina u Odluci je da su obuhvaćene i ulice što do sada nije bilo u praksi prilikom donošenja općinskih akata.</w:t>
      </w:r>
    </w:p>
    <w:p w:rsidR="00CB7515" w:rsidRPr="00307D42" w:rsidRDefault="00CB7515" w:rsidP="008A352E">
      <w:pPr>
        <w:ind w:firstLine="720"/>
        <w:jc w:val="both"/>
        <w:rPr>
          <w:sz w:val="20"/>
          <w:szCs w:val="20"/>
        </w:rPr>
      </w:pPr>
      <w:r w:rsidRPr="00307D42">
        <w:rPr>
          <w:sz w:val="20"/>
          <w:szCs w:val="20"/>
        </w:rPr>
        <w:t>Donošenje Odluke je osim potrebe je i zakonska obaveza jer je u višim propisima regulisano  da niži nivoi vlasti su obavezni donijeti svoje akte koje regulišu ovu oblast.</w:t>
      </w:r>
    </w:p>
    <w:p w:rsidR="00CB7515" w:rsidRPr="00307D42" w:rsidRDefault="00CB7515" w:rsidP="008A352E">
      <w:pPr>
        <w:ind w:firstLine="720"/>
        <w:jc w:val="both"/>
        <w:rPr>
          <w:sz w:val="20"/>
          <w:szCs w:val="20"/>
        </w:rPr>
      </w:pPr>
      <w:r w:rsidRPr="00307D42">
        <w:rPr>
          <w:sz w:val="20"/>
          <w:szCs w:val="20"/>
        </w:rPr>
        <w:t xml:space="preserve">Predlažem da se usvoji nacrt Odluke u predloženom tekstu, kako bi nakon održanih javnih rasprava dobili konstruktivni prijedlog Odluke o ulicama,lokalnim i nekategorisanim putevima na području općine Doboj Istok.  </w:t>
      </w:r>
    </w:p>
    <w:p w:rsidR="00CB7515" w:rsidRPr="00307D42" w:rsidRDefault="00CB7515" w:rsidP="006C4AC4">
      <w:pPr>
        <w:rPr>
          <w:rStyle w:val="SubtleEmphasis"/>
          <w:i w:val="0"/>
          <w:iCs w:val="0"/>
          <w:color w:val="auto"/>
          <w:sz w:val="20"/>
          <w:szCs w:val="20"/>
        </w:rPr>
      </w:pPr>
    </w:p>
    <w:p w:rsidR="00CB7515" w:rsidRPr="00307D42" w:rsidRDefault="00CB7515" w:rsidP="006C4AC4">
      <w:pPr>
        <w:rPr>
          <w:rStyle w:val="SubtleEmphasis"/>
          <w:i w:val="0"/>
          <w:iCs w:val="0"/>
          <w:color w:val="auto"/>
          <w:sz w:val="20"/>
          <w:szCs w:val="20"/>
        </w:rPr>
      </w:pPr>
    </w:p>
    <w:p w:rsidR="00CB7515" w:rsidRPr="00307D42" w:rsidRDefault="00CB7515" w:rsidP="006C4AC4">
      <w:pPr>
        <w:rPr>
          <w:rStyle w:val="SubtleEmphasis"/>
          <w:b/>
          <w:bCs/>
          <w:i w:val="0"/>
          <w:iCs w:val="0"/>
          <w:color w:val="auto"/>
          <w:sz w:val="20"/>
          <w:szCs w:val="20"/>
        </w:rPr>
      </w:pPr>
      <w:r w:rsidRPr="00307D42">
        <w:rPr>
          <w:rStyle w:val="SubtleEmphasis"/>
          <w:b/>
          <w:bCs/>
          <w:i w:val="0"/>
          <w:iCs w:val="0"/>
          <w:color w:val="auto"/>
          <w:sz w:val="20"/>
          <w:szCs w:val="20"/>
        </w:rPr>
        <w:t xml:space="preserve">         </w:t>
      </w:r>
      <w:r w:rsidRPr="00307D42">
        <w:rPr>
          <w:rStyle w:val="SubtleEmphasis"/>
          <w:b/>
          <w:bCs/>
          <w:i w:val="0"/>
          <w:iCs w:val="0"/>
          <w:color w:val="auto"/>
          <w:sz w:val="20"/>
          <w:szCs w:val="20"/>
        </w:rPr>
        <w:tab/>
      </w:r>
      <w:r w:rsidRPr="00307D42">
        <w:rPr>
          <w:rStyle w:val="SubtleEmphasis"/>
          <w:b/>
          <w:bCs/>
          <w:i w:val="0"/>
          <w:iCs w:val="0"/>
          <w:color w:val="auto"/>
          <w:sz w:val="20"/>
          <w:szCs w:val="20"/>
        </w:rPr>
        <w:tab/>
        <w:t xml:space="preserve">Obrađivač: </w:t>
      </w:r>
    </w:p>
    <w:p w:rsidR="00CB7515" w:rsidRPr="00307D42" w:rsidRDefault="00CB7515" w:rsidP="006C4AC4">
      <w:pPr>
        <w:rPr>
          <w:rStyle w:val="SubtleEmphasis"/>
          <w:b/>
          <w:bCs/>
          <w:i w:val="0"/>
          <w:iCs w:val="0"/>
          <w:color w:val="auto"/>
          <w:sz w:val="20"/>
          <w:szCs w:val="20"/>
        </w:rPr>
      </w:pPr>
      <w:r w:rsidRPr="00307D42">
        <w:rPr>
          <w:rStyle w:val="SubtleEmphasis"/>
          <w:b/>
          <w:bCs/>
          <w:i w:val="0"/>
          <w:iCs w:val="0"/>
          <w:color w:val="auto"/>
          <w:sz w:val="20"/>
          <w:szCs w:val="20"/>
        </w:rPr>
        <w:t xml:space="preserve">     Općinska služba za prostorno uređenje </w:t>
      </w:r>
    </w:p>
    <w:p w:rsidR="00CB7515" w:rsidRPr="00307D42" w:rsidRDefault="00CB7515" w:rsidP="006C4AC4">
      <w:pPr>
        <w:rPr>
          <w:rStyle w:val="SubtleEmphasis"/>
          <w:b/>
          <w:bCs/>
          <w:i w:val="0"/>
          <w:iCs w:val="0"/>
          <w:color w:val="auto"/>
          <w:sz w:val="20"/>
          <w:szCs w:val="20"/>
        </w:rPr>
      </w:pP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t xml:space="preserve"> PREDLAGAČ</w:t>
      </w:r>
    </w:p>
    <w:p w:rsidR="00CB7515" w:rsidRPr="00307D42" w:rsidRDefault="00CB7515" w:rsidP="006C4AC4">
      <w:pPr>
        <w:rPr>
          <w:rStyle w:val="SubtleEmphasis"/>
          <w:b/>
          <w:bCs/>
          <w:i w:val="0"/>
          <w:iCs w:val="0"/>
          <w:color w:val="auto"/>
          <w:sz w:val="20"/>
          <w:szCs w:val="20"/>
        </w:rPr>
      </w:pP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t xml:space="preserve">   OPĆINSKI NAČELNIK</w:t>
      </w:r>
    </w:p>
    <w:p w:rsidR="00CB7515" w:rsidRPr="00307D42" w:rsidRDefault="00CB7515" w:rsidP="006C4AC4">
      <w:pPr>
        <w:rPr>
          <w:rStyle w:val="SubtleEmphasis"/>
          <w:b/>
          <w:bCs/>
          <w:i w:val="0"/>
          <w:iCs w:val="0"/>
          <w:color w:val="auto"/>
          <w:sz w:val="20"/>
          <w:szCs w:val="20"/>
        </w:rPr>
      </w:pP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r>
      <w:r w:rsidRPr="00307D42">
        <w:rPr>
          <w:rStyle w:val="SubtleEmphasis"/>
          <w:b/>
          <w:bCs/>
          <w:i w:val="0"/>
          <w:iCs w:val="0"/>
          <w:color w:val="auto"/>
          <w:sz w:val="20"/>
          <w:szCs w:val="20"/>
        </w:rPr>
        <w:tab/>
        <w:t xml:space="preserve">  Kemal Bratić</w:t>
      </w:r>
    </w:p>
    <w:p w:rsidR="00CB7515" w:rsidRPr="00307D42" w:rsidRDefault="00CB7515" w:rsidP="00460A17">
      <w:pPr>
        <w:jc w:val="both"/>
        <w:rPr>
          <w:sz w:val="20"/>
          <w:szCs w:val="20"/>
        </w:rPr>
      </w:pPr>
    </w:p>
    <w:sectPr w:rsidR="00CB7515" w:rsidRPr="00307D42" w:rsidSect="00307D42">
      <w:footerReference w:type="default" r:id="rId7"/>
      <w:pgSz w:w="12240" w:h="15840"/>
      <w:pgMar w:top="360" w:right="540" w:bottom="36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515" w:rsidRDefault="00CB7515">
      <w:r>
        <w:separator/>
      </w:r>
    </w:p>
  </w:endnote>
  <w:endnote w:type="continuationSeparator" w:id="1">
    <w:p w:rsidR="00CB7515" w:rsidRDefault="00CB7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15" w:rsidRDefault="00CB7515" w:rsidP="001A26D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B7515" w:rsidRDefault="00CB7515" w:rsidP="00307D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515" w:rsidRDefault="00CB7515">
      <w:r>
        <w:separator/>
      </w:r>
    </w:p>
  </w:footnote>
  <w:footnote w:type="continuationSeparator" w:id="1">
    <w:p w:rsidR="00CB7515" w:rsidRDefault="00CB7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91032"/>
    <w:multiLevelType w:val="hybridMultilevel"/>
    <w:tmpl w:val="0506F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8644AEB"/>
    <w:multiLevelType w:val="hybridMultilevel"/>
    <w:tmpl w:val="F4B8E1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0900761"/>
    <w:multiLevelType w:val="hybridMultilevel"/>
    <w:tmpl w:val="1F0C57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465"/>
    <w:rsid w:val="000B7BD5"/>
    <w:rsid w:val="000C61E8"/>
    <w:rsid w:val="000F6465"/>
    <w:rsid w:val="0014064A"/>
    <w:rsid w:val="001510FE"/>
    <w:rsid w:val="001A26D4"/>
    <w:rsid w:val="001D295E"/>
    <w:rsid w:val="00207FFA"/>
    <w:rsid w:val="002669C7"/>
    <w:rsid w:val="00275DFB"/>
    <w:rsid w:val="002A3213"/>
    <w:rsid w:val="002A49E5"/>
    <w:rsid w:val="002B5CF2"/>
    <w:rsid w:val="002E5DFE"/>
    <w:rsid w:val="00307D42"/>
    <w:rsid w:val="003F4449"/>
    <w:rsid w:val="003F562B"/>
    <w:rsid w:val="0042385D"/>
    <w:rsid w:val="00441DFB"/>
    <w:rsid w:val="00460A17"/>
    <w:rsid w:val="00470A0A"/>
    <w:rsid w:val="004E50C6"/>
    <w:rsid w:val="0057680D"/>
    <w:rsid w:val="005A3E36"/>
    <w:rsid w:val="005B665A"/>
    <w:rsid w:val="0063280A"/>
    <w:rsid w:val="006365DC"/>
    <w:rsid w:val="00672916"/>
    <w:rsid w:val="00690633"/>
    <w:rsid w:val="006C4AC4"/>
    <w:rsid w:val="006D7872"/>
    <w:rsid w:val="006E7DFA"/>
    <w:rsid w:val="0072281B"/>
    <w:rsid w:val="00724EC4"/>
    <w:rsid w:val="007657E9"/>
    <w:rsid w:val="0077135F"/>
    <w:rsid w:val="007D0F24"/>
    <w:rsid w:val="007D1CF9"/>
    <w:rsid w:val="00820D85"/>
    <w:rsid w:val="0083077E"/>
    <w:rsid w:val="008328FE"/>
    <w:rsid w:val="00874E14"/>
    <w:rsid w:val="008A352E"/>
    <w:rsid w:val="008C7A06"/>
    <w:rsid w:val="008D0247"/>
    <w:rsid w:val="008D795D"/>
    <w:rsid w:val="00995C06"/>
    <w:rsid w:val="009A2C5E"/>
    <w:rsid w:val="009A4130"/>
    <w:rsid w:val="00AB040C"/>
    <w:rsid w:val="00BF2D1A"/>
    <w:rsid w:val="00C4789D"/>
    <w:rsid w:val="00C6166D"/>
    <w:rsid w:val="00C65BDC"/>
    <w:rsid w:val="00CA62CB"/>
    <w:rsid w:val="00CB7515"/>
    <w:rsid w:val="00CC0964"/>
    <w:rsid w:val="00CC1016"/>
    <w:rsid w:val="00CE2C63"/>
    <w:rsid w:val="00CF2B2D"/>
    <w:rsid w:val="00D2190E"/>
    <w:rsid w:val="00D22FBF"/>
    <w:rsid w:val="00D45EC7"/>
    <w:rsid w:val="00D476C9"/>
    <w:rsid w:val="00D50AA6"/>
    <w:rsid w:val="00D51355"/>
    <w:rsid w:val="00DB1979"/>
    <w:rsid w:val="00DB4B69"/>
    <w:rsid w:val="00E01981"/>
    <w:rsid w:val="00E15FCE"/>
    <w:rsid w:val="00E210CA"/>
    <w:rsid w:val="00E21182"/>
    <w:rsid w:val="00E2636D"/>
    <w:rsid w:val="00E430E1"/>
    <w:rsid w:val="00E609D5"/>
    <w:rsid w:val="00EA2B75"/>
    <w:rsid w:val="00F47996"/>
    <w:rsid w:val="00F86BE3"/>
    <w:rsid w:val="00FD0EBD"/>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6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F6465"/>
    <w:pPr>
      <w:spacing w:before="100" w:beforeAutospacing="1" w:after="100" w:afterAutospacing="1"/>
    </w:pPr>
    <w:rPr>
      <w:lang w:val="en-US" w:eastAsia="en-US"/>
    </w:rPr>
  </w:style>
  <w:style w:type="character" w:styleId="Strong">
    <w:name w:val="Strong"/>
    <w:basedOn w:val="DefaultParagraphFont"/>
    <w:uiPriority w:val="99"/>
    <w:qFormat/>
    <w:rsid w:val="000F6465"/>
    <w:rPr>
      <w:b/>
      <w:bCs/>
    </w:rPr>
  </w:style>
  <w:style w:type="character" w:styleId="SubtleEmphasis">
    <w:name w:val="Subtle Emphasis"/>
    <w:basedOn w:val="DefaultParagraphFont"/>
    <w:uiPriority w:val="99"/>
    <w:qFormat/>
    <w:rsid w:val="002A49E5"/>
    <w:rPr>
      <w:i/>
      <w:iCs/>
      <w:color w:val="808080"/>
    </w:rPr>
  </w:style>
  <w:style w:type="paragraph" w:styleId="BodyText">
    <w:name w:val="Body Text"/>
    <w:basedOn w:val="Normal"/>
    <w:link w:val="BodyTextChar"/>
    <w:uiPriority w:val="99"/>
    <w:semiHidden/>
    <w:rsid w:val="00207FFA"/>
    <w:pPr>
      <w:jc w:val="both"/>
    </w:pPr>
    <w:rPr>
      <w:sz w:val="20"/>
      <w:szCs w:val="20"/>
      <w:lang w:val="en-AU" w:eastAsia="en-US"/>
    </w:rPr>
  </w:style>
  <w:style w:type="character" w:customStyle="1" w:styleId="BodyTextChar">
    <w:name w:val="Body Text Char"/>
    <w:basedOn w:val="DefaultParagraphFont"/>
    <w:link w:val="BodyText"/>
    <w:uiPriority w:val="99"/>
    <w:semiHidden/>
    <w:locked/>
    <w:rsid w:val="00207FFA"/>
    <w:rPr>
      <w:rFonts w:ascii="Times New Roman" w:hAnsi="Times New Roman" w:cs="Times New Roman"/>
      <w:sz w:val="20"/>
      <w:szCs w:val="20"/>
      <w:lang w:val="en-AU"/>
    </w:rPr>
  </w:style>
  <w:style w:type="paragraph" w:styleId="Footer">
    <w:name w:val="footer"/>
    <w:basedOn w:val="Normal"/>
    <w:link w:val="FooterChar"/>
    <w:uiPriority w:val="99"/>
    <w:rsid w:val="00307D42"/>
    <w:pPr>
      <w:tabs>
        <w:tab w:val="center" w:pos="4536"/>
        <w:tab w:val="right" w:pos="9072"/>
      </w:tabs>
    </w:pPr>
  </w:style>
  <w:style w:type="character" w:customStyle="1" w:styleId="FooterChar">
    <w:name w:val="Footer Char"/>
    <w:basedOn w:val="DefaultParagraphFont"/>
    <w:link w:val="Footer"/>
    <w:uiPriority w:val="99"/>
    <w:semiHidden/>
    <w:rsid w:val="006331BA"/>
    <w:rPr>
      <w:rFonts w:ascii="Times New Roman" w:eastAsia="Times New Roman" w:hAnsi="Times New Roman"/>
      <w:sz w:val="24"/>
      <w:szCs w:val="24"/>
    </w:rPr>
  </w:style>
  <w:style w:type="character" w:styleId="PageNumber">
    <w:name w:val="page number"/>
    <w:basedOn w:val="DefaultParagraphFont"/>
    <w:uiPriority w:val="99"/>
    <w:rsid w:val="00307D42"/>
  </w:style>
</w:styles>
</file>

<file path=word/webSettings.xml><?xml version="1.0" encoding="utf-8"?>
<w:webSettings xmlns:r="http://schemas.openxmlformats.org/officeDocument/2006/relationships" xmlns:w="http://schemas.openxmlformats.org/wordprocessingml/2006/main">
  <w:divs>
    <w:div w:id="1481652534">
      <w:marLeft w:val="0"/>
      <w:marRight w:val="0"/>
      <w:marTop w:val="0"/>
      <w:marBottom w:val="0"/>
      <w:divBdr>
        <w:top w:val="none" w:sz="0" w:space="0" w:color="auto"/>
        <w:left w:val="none" w:sz="0" w:space="0" w:color="auto"/>
        <w:bottom w:val="none" w:sz="0" w:space="0" w:color="auto"/>
        <w:right w:val="none" w:sz="0" w:space="0" w:color="auto"/>
      </w:divBdr>
    </w:div>
    <w:div w:id="1481652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2698</Words>
  <Characters>15384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subject/>
  <dc:creator>AbdulahH</dc:creator>
  <cp:keywords/>
  <dc:description/>
  <cp:lastModifiedBy>zeljkap</cp:lastModifiedBy>
  <cp:revision>3</cp:revision>
  <cp:lastPrinted>2013-08-26T11:11:00Z</cp:lastPrinted>
  <dcterms:created xsi:type="dcterms:W3CDTF">2013-08-26T11:06:00Z</dcterms:created>
  <dcterms:modified xsi:type="dcterms:W3CDTF">2013-08-26T11:11:00Z</dcterms:modified>
</cp:coreProperties>
</file>